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D0" w:rsidRPr="008159DD" w:rsidRDefault="00BD3D6F" w:rsidP="00BD3D6F">
      <w:pPr>
        <w:widowControl/>
        <w:jc w:val="center"/>
        <w:rPr>
          <w:rFonts w:ascii="標楷體" w:eastAsia="標楷體"/>
          <w:color w:val="000000" w:themeColor="text1"/>
          <w:spacing w:val="-6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舊制</w:t>
      </w:r>
      <w:r w:rsidR="002740D0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退撫給與專戶開戶注意事項</w:t>
      </w:r>
    </w:p>
    <w:p w:rsidR="002740D0" w:rsidRPr="00C009E4" w:rsidRDefault="002740D0" w:rsidP="002740D0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8F06E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一、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領受人親自辦理開戶應攜帶資料</w:t>
      </w:r>
    </w:p>
    <w:p w:rsidR="002740D0" w:rsidRDefault="002740D0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（一）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機關證明部分：</w:t>
      </w:r>
    </w:p>
    <w:p w:rsidR="002740D0" w:rsidRDefault="002740D0" w:rsidP="002740D0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1.</w:t>
      </w:r>
      <w:r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已在支領退撫給與之領受人：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「舊制退撫給與改存專戶申請書暨發放機關證明書」</w:t>
      </w:r>
      <w:r w:rsidR="00BD3D6F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(附件1)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2740D0" w:rsidRPr="00C009E4" w:rsidRDefault="002740D0" w:rsidP="002740D0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2.</w:t>
      </w:r>
      <w:r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新申請退撫給與之領受人：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</w:t>
      </w:r>
      <w:r w:rsidR="00BD3D6F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(附件2)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2740D0" w:rsidRPr="00C009E4" w:rsidRDefault="002740D0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（二）領受人身分證正本及第二身分證明文件（如附有相片之健保卡、駕照、護照等）。</w:t>
      </w:r>
    </w:p>
    <w:p w:rsidR="002740D0" w:rsidRPr="00C009E4" w:rsidRDefault="002740D0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（三）領受人印章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本注意事項。</w:t>
      </w:r>
    </w:p>
    <w:p w:rsidR="002740D0" w:rsidRPr="00C009E4" w:rsidRDefault="002740D0" w:rsidP="002740D0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二、開戶作業流程</w:t>
      </w:r>
    </w:p>
    <w:p w:rsidR="002740D0" w:rsidRPr="00C009E4" w:rsidRDefault="002740D0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（一）請親自至</w:t>
      </w:r>
      <w:r w:rsidR="00BD3D6F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臺灣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銀行及其所屬各地分行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（專戶代付銀行）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辦理開戶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；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如領受人因受傷或疾病，致行動困難不能親自開戶者，得由發放機關覈實出具證明，委託他人辦理（請攜帶機關證明、委託人與受託人之身分證明文件及授權書）。</w:t>
      </w:r>
    </w:p>
    <w:p w:rsidR="002740D0" w:rsidRPr="00C009E4" w:rsidRDefault="00BD3D6F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（二）請告知銀行服務人員需辦理</w:t>
      </w:r>
      <w:r w:rsidR="002740D0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舊制退撫給與專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戶開戶，並出示證明文件（</w:t>
      </w:r>
      <w:r w:rsidR="002740D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</w:t>
      </w:r>
      <w:r w:rsidR="002740D0" w:rsidRP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舊制退撫給與改存專戶申請書暨發放機關證明書</w:t>
      </w:r>
      <w:r w:rsidR="002740D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」或</w:t>
      </w:r>
      <w:r w:rsidR="002740D0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「退撫給與專戶申請書暨最後服務機關證明書」）及本注意事項。</w:t>
      </w:r>
    </w:p>
    <w:p w:rsidR="002740D0" w:rsidRPr="00C009E4" w:rsidRDefault="002740D0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（三）領取退撫給與專戶存摺時，請確認存摺封面是否標示</w:t>
      </w:r>
      <w:r w:rsidR="007E5A91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  <w:lang w:val="zh-TW"/>
        </w:rPr>
        <w:t>「</w:t>
      </w:r>
      <w:r w:rsidRPr="007E5A91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  <w:lang w:val="zh-TW"/>
        </w:rPr>
        <w:t>舊制退撫給與專戶或同義文句」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字樣。</w:t>
      </w:r>
    </w:p>
    <w:p w:rsidR="002740D0" w:rsidRPr="00C009E4" w:rsidRDefault="002740D0" w:rsidP="002740D0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三、退撫給與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專戶之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性質</w:t>
      </w:r>
    </w:p>
    <w:p w:rsidR="002740D0" w:rsidRPr="00C009E4" w:rsidRDefault="002740D0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（一）專戶內之存款</w:t>
      </w:r>
      <w:r w:rsidRPr="00C009E4">
        <w:rPr>
          <w:rFonts w:ascii="標楷體" w:eastAsia="標楷體" w:hAnsi="標楷體" w:hint="eastAsia"/>
          <w:sz w:val="28"/>
          <w:szCs w:val="28"/>
        </w:rPr>
        <w:t>不得作為抵銷、扣押、供擔保或強制執行之標的。</w:t>
      </w:r>
    </w:p>
    <w:p w:rsidR="002740D0" w:rsidRPr="00C009E4" w:rsidRDefault="002740D0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（二）專戶僅供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存入退休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（職）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金</w:t>
      </w:r>
      <w:r w:rsidRPr="00C009E4">
        <w:rPr>
          <w:rFonts w:ascii="標楷體" w:eastAsia="標楷體" w:hAnsi="標楷體" w:hint="eastAsia"/>
          <w:sz w:val="28"/>
          <w:szCs w:val="28"/>
        </w:rPr>
        <w:t>、撫慰金、撫卹金及資遣給與等退撫法規保障之退撫給與，不得存(匯)入其他任何款項。</w:t>
      </w:r>
    </w:p>
    <w:p w:rsidR="002740D0" w:rsidRPr="00C009E4" w:rsidRDefault="002740D0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（三）專戶內存款依開戶銀行規定計息，但不得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C009E4">
        <w:rPr>
          <w:rFonts w:ascii="標楷體" w:eastAsia="標楷體" w:hAnsi="標楷體" w:hint="eastAsia"/>
          <w:sz w:val="28"/>
          <w:szCs w:val="28"/>
        </w:rPr>
        <w:t>低於開戶銀行活期儲蓄存款之牌告利率計息。</w:t>
      </w:r>
    </w:p>
    <w:p w:rsidR="002740D0" w:rsidRPr="00C009E4" w:rsidRDefault="002740D0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（四）</w:t>
      </w:r>
      <w:r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戶內</w:t>
      </w:r>
      <w:r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存款得</w:t>
      </w:r>
      <w:r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自由</w:t>
      </w:r>
      <w:r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分次提領，但提領並轉入其他帳戶或定期存款之後，該筆存款即不受公務人員退休資遣撫卹法及政務人員退職撫卹條例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中，有關</w:t>
      </w:r>
      <w:r w:rsidRP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不得作為抵銷、扣押、供擔保或強制執行之標的</w:t>
      </w:r>
      <w:r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之保障。</w:t>
      </w:r>
    </w:p>
    <w:p w:rsidR="002740D0" w:rsidRPr="00C009E4" w:rsidRDefault="002740D0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（五）</w:t>
      </w:r>
      <w:r w:rsidRPr="00C009E4">
        <w:rPr>
          <w:rFonts w:ascii="標楷體" w:eastAsia="標楷體" w:hAnsi="標楷體" w:hint="eastAsia"/>
          <w:b/>
          <w:sz w:val="28"/>
          <w:szCs w:val="28"/>
        </w:rPr>
        <w:t>退撫給與領受人有冒領或溢領情事者，</w:t>
      </w:r>
      <w:r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退撫給與之支給或發放機關</w:t>
      </w:r>
      <w:r w:rsidRPr="00C009E4">
        <w:rPr>
          <w:rFonts w:ascii="標楷體" w:eastAsia="標楷體" w:hAnsi="標楷體" w:hint="eastAsia"/>
          <w:b/>
          <w:sz w:val="28"/>
          <w:szCs w:val="28"/>
        </w:rPr>
        <w:t>應就其冒領或溢領之款項，書面通知開戶銀行逕自專戶扣款，覈實收回冒領或溢領之款項，不受上開（一）有關專戶內存款不得作為抵銷、扣押、供擔保或強制執行之標的之限制</w:t>
      </w:r>
      <w:r w:rsidRPr="00C009E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2740D0" w:rsidRPr="00C009E4" w:rsidRDefault="002740D0" w:rsidP="002740D0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（六）</w:t>
      </w:r>
      <w:r w:rsidRPr="004D34BF">
        <w:rPr>
          <w:rFonts w:ascii="標楷體" w:eastAsia="標楷體" w:hAnsi="標楷體" w:cs="新細明體" w:hint="eastAsia"/>
          <w:kern w:val="0"/>
          <w:sz w:val="28"/>
          <w:szCs w:val="28"/>
        </w:rPr>
        <w:t>退撫給與領受人</w:t>
      </w:r>
      <w:r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開立退撫給與專戶後，於1年內未有退撫給與存入者，由最後服務機關或發放機關查證事實後，通知專戶開戶銀行逕行辦理專戶銷戶並通知當事人。</w:t>
      </w:r>
    </w:p>
    <w:p w:rsidR="002740D0" w:rsidRPr="00C009E4" w:rsidRDefault="002740D0" w:rsidP="002740D0">
      <w:pPr>
        <w:autoSpaceDE w:val="0"/>
        <w:autoSpaceDN w:val="0"/>
        <w:adjustRightInd w:val="0"/>
        <w:spacing w:beforeLines="50" w:before="180" w:line="400" w:lineRule="exact"/>
        <w:ind w:leftChars="-177" w:left="212" w:right="-1" w:hangingChars="199" w:hanging="637"/>
        <w:jc w:val="both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四、本人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  <w:lang w:val="zh-TW"/>
        </w:rPr>
        <w:t xml:space="preserve">              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（簽名）知悉上開退撫給與專戶性質，並同意配合退撫給與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之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發放機關及開戶銀行相關規定辦理。</w:t>
      </w:r>
    </w:p>
    <w:p w:rsidR="002D4CB6" w:rsidRDefault="002D4CB6" w:rsidP="002740D0"/>
    <w:p w:rsidR="00016C5F" w:rsidRDefault="002D4CB6" w:rsidP="00E11F50">
      <w:pPr>
        <w:widowControl/>
        <w:spacing w:after="240" w:line="480" w:lineRule="auto"/>
        <w:ind w:firstLine="360"/>
        <w:rPr>
          <w:rFonts w:ascii="標楷體" w:eastAsia="標楷體" w:hAnsi="標楷體" w:cs="微軟正黑體"/>
          <w:position w:val="-2"/>
          <w:szCs w:val="24"/>
        </w:rPr>
      </w:pPr>
      <w:r>
        <w:br w:type="page"/>
      </w:r>
      <w:r w:rsidR="00016C5F" w:rsidRPr="00016C5F">
        <w:rPr>
          <w:rFonts w:ascii="標楷體" w:eastAsia="標楷體" w:hAnsi="標楷體" w:cs="微軟正黑體"/>
          <w:position w:val="-2"/>
          <w:szCs w:val="24"/>
        </w:rPr>
        <w:lastRenderedPageBreak/>
        <w:t>〈</w:t>
      </w:r>
      <w:r w:rsidR="00016C5F">
        <w:rPr>
          <w:rFonts w:ascii="標楷體" w:eastAsia="標楷體" w:hAnsi="標楷體" w:cs="微軟正黑體" w:hint="eastAsia"/>
          <w:position w:val="-2"/>
          <w:szCs w:val="24"/>
        </w:rPr>
        <w:t>附件2-</w:t>
      </w:r>
      <w:r w:rsidR="00016C5F" w:rsidRPr="00016C5F">
        <w:rPr>
          <w:rFonts w:ascii="標楷體" w:eastAsia="標楷體" w:hAnsi="標楷體" w:cs="微軟正黑體"/>
          <w:position w:val="-2"/>
          <w:szCs w:val="24"/>
        </w:rPr>
        <w:t>適用於新退休領受人申請退撫給與專戶〉</w:t>
      </w:r>
    </w:p>
    <w:p w:rsidR="00016C5F" w:rsidRPr="00016C5F" w:rsidRDefault="00016C5F" w:rsidP="00016C5F">
      <w:pPr>
        <w:spacing w:line="406" w:lineRule="exact"/>
        <w:ind w:left="137" w:right="-20"/>
        <w:jc w:val="center"/>
        <w:rPr>
          <w:rFonts w:ascii="標楷體" w:eastAsia="標楷體" w:hAnsi="標楷體" w:cs="微軟正黑體"/>
          <w:szCs w:val="24"/>
        </w:rPr>
      </w:pPr>
      <w:r>
        <w:rPr>
          <w:rFonts w:ascii="標楷體" w:eastAsia="標楷體" w:hAnsi="標楷體" w:cs="微軟正黑體" w:hint="eastAsia"/>
          <w:color w:val="000000"/>
          <w:spacing w:val="1"/>
          <w:w w:val="99"/>
          <w:position w:val="1"/>
          <w:sz w:val="34"/>
          <w:szCs w:val="34"/>
        </w:rPr>
        <w:t>舊制</w:t>
      </w:r>
      <w:r w:rsidRPr="00016C5F">
        <w:rPr>
          <w:rFonts w:ascii="標楷體" w:eastAsia="標楷體" w:hAnsi="標楷體" w:cs="微軟正黑體"/>
          <w:color w:val="000000"/>
          <w:spacing w:val="1"/>
          <w:w w:val="99"/>
          <w:position w:val="1"/>
          <w:sz w:val="34"/>
          <w:szCs w:val="34"/>
        </w:rPr>
        <w:t>退撫給與專戶申請書暨最後服務機關證明</w:t>
      </w:r>
      <w:r w:rsidRPr="00016C5F">
        <w:rPr>
          <w:rFonts w:ascii="標楷體" w:eastAsia="標楷體" w:hAnsi="標楷體" w:cs="微軟正黑體"/>
          <w:color w:val="000000"/>
          <w:spacing w:val="2"/>
          <w:w w:val="99"/>
          <w:position w:val="1"/>
          <w:sz w:val="34"/>
          <w:szCs w:val="34"/>
        </w:rPr>
        <w:t>書</w:t>
      </w:r>
    </w:p>
    <w:p w:rsidR="00016C5F" w:rsidRPr="00016C5F" w:rsidRDefault="00016C5F" w:rsidP="00016C5F">
      <w:pPr>
        <w:spacing w:before="7" w:line="100" w:lineRule="exact"/>
        <w:rPr>
          <w:rFonts w:ascii="標楷體" w:eastAsia="標楷體" w:hAnsi="標楷體"/>
          <w:sz w:val="10"/>
          <w:szCs w:val="10"/>
        </w:rPr>
      </w:pPr>
    </w:p>
    <w:tbl>
      <w:tblPr>
        <w:tblW w:w="1037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732"/>
        <w:gridCol w:w="2328"/>
        <w:gridCol w:w="1252"/>
        <w:gridCol w:w="3343"/>
      </w:tblGrid>
      <w:tr w:rsidR="00016C5F" w:rsidRPr="00016C5F" w:rsidTr="00A9709F">
        <w:trPr>
          <w:trHeight w:hRule="exact" w:val="430"/>
        </w:trPr>
        <w:tc>
          <w:tcPr>
            <w:tcW w:w="103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spacing w:line="391" w:lineRule="exact"/>
              <w:ind w:left="3906" w:right="3885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pacing w:val="1"/>
                <w:w w:val="99"/>
                <w:position w:val="-1"/>
                <w:sz w:val="28"/>
                <w:szCs w:val="28"/>
              </w:rPr>
              <w:t>領受人員資料</w:t>
            </w:r>
          </w:p>
        </w:tc>
      </w:tr>
      <w:tr w:rsidR="00016C5F" w:rsidRPr="00016C5F" w:rsidTr="00A9709F">
        <w:trPr>
          <w:trHeight w:hRule="exact" w:val="811"/>
        </w:trPr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tabs>
                <w:tab w:val="left" w:pos="780"/>
                <w:tab w:val="left" w:pos="1460"/>
                <w:tab w:val="left" w:pos="2160"/>
              </w:tabs>
              <w:spacing w:line="287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position w:val="1"/>
                <w:sz w:val="28"/>
                <w:szCs w:val="28"/>
              </w:rPr>
              <w:t>最</w:t>
            </w:r>
            <w:r w:rsidRPr="00016C5F">
              <w:rPr>
                <w:rFonts w:ascii="標楷體" w:eastAsia="標楷體" w:hAnsi="標楷體" w:cs="微軟正黑體"/>
                <w:position w:val="1"/>
                <w:sz w:val="28"/>
                <w:szCs w:val="28"/>
              </w:rPr>
              <w:tab/>
              <w:t>後</w:t>
            </w:r>
            <w:r w:rsidRPr="00016C5F">
              <w:rPr>
                <w:rFonts w:ascii="標楷體" w:eastAsia="標楷體" w:hAnsi="標楷體" w:cs="微軟正黑體"/>
                <w:position w:val="1"/>
                <w:sz w:val="28"/>
                <w:szCs w:val="28"/>
              </w:rPr>
              <w:tab/>
              <w:t>服</w:t>
            </w:r>
            <w:r w:rsidRPr="00016C5F">
              <w:rPr>
                <w:rFonts w:ascii="標楷體" w:eastAsia="標楷體" w:hAnsi="標楷體" w:cs="微軟正黑體"/>
                <w:position w:val="1"/>
                <w:sz w:val="28"/>
                <w:szCs w:val="28"/>
              </w:rPr>
              <w:tab/>
              <w:t>務</w:t>
            </w:r>
          </w:p>
          <w:p w:rsidR="00016C5F" w:rsidRPr="00016C5F" w:rsidRDefault="00016C5F" w:rsidP="00BD4A4B">
            <w:pPr>
              <w:tabs>
                <w:tab w:val="left" w:pos="780"/>
                <w:tab w:val="left" w:pos="1460"/>
                <w:tab w:val="left" w:pos="2160"/>
              </w:tabs>
              <w:spacing w:line="272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>機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  <w:t>關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  <w:t>學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  <w:t>校</w:t>
            </w:r>
          </w:p>
        </w:tc>
        <w:tc>
          <w:tcPr>
            <w:tcW w:w="7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rPr>
                <w:rFonts w:ascii="標楷體" w:eastAsia="標楷體" w:hAnsi="標楷體"/>
              </w:rPr>
            </w:pPr>
          </w:p>
        </w:tc>
      </w:tr>
      <w:tr w:rsidR="00016C5F" w:rsidRPr="00016C5F" w:rsidTr="00A9709F">
        <w:trPr>
          <w:trHeight w:hRule="exact" w:val="508"/>
        </w:trPr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tabs>
                <w:tab w:val="left" w:pos="1120"/>
                <w:tab w:val="left" w:pos="2160"/>
              </w:tabs>
              <w:spacing w:line="329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position w:val="1"/>
                <w:sz w:val="28"/>
                <w:szCs w:val="28"/>
              </w:rPr>
              <w:t>身</w:t>
            </w:r>
            <w:r w:rsidRPr="00016C5F">
              <w:rPr>
                <w:rFonts w:ascii="標楷體" w:eastAsia="標楷體" w:hAnsi="標楷體" w:cs="微軟正黑體"/>
                <w:position w:val="1"/>
                <w:sz w:val="28"/>
                <w:szCs w:val="28"/>
              </w:rPr>
              <w:tab/>
              <w:t>分</w:t>
            </w:r>
            <w:r w:rsidRPr="00016C5F">
              <w:rPr>
                <w:rFonts w:ascii="標楷體" w:eastAsia="標楷體" w:hAnsi="標楷體" w:cs="微軟正黑體"/>
                <w:position w:val="1"/>
                <w:sz w:val="28"/>
                <w:szCs w:val="28"/>
              </w:rPr>
              <w:tab/>
              <w:t>別</w:t>
            </w:r>
          </w:p>
        </w:tc>
        <w:tc>
          <w:tcPr>
            <w:tcW w:w="7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A9709F" w:rsidP="00BD4A4B">
            <w:pPr>
              <w:tabs>
                <w:tab w:val="left" w:pos="2020"/>
                <w:tab w:val="left" w:pos="3940"/>
              </w:tabs>
              <w:spacing w:line="353" w:lineRule="exact"/>
              <w:ind w:left="91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9709F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="00016C5F" w:rsidRPr="00016C5F">
              <w:rPr>
                <w:rFonts w:ascii="標楷體" w:eastAsia="標楷體" w:hAnsi="標楷體" w:cs="微軟正黑體"/>
                <w:sz w:val="28"/>
                <w:szCs w:val="28"/>
              </w:rPr>
              <w:t>公務人員</w:t>
            </w:r>
            <w:r w:rsidR="00016C5F"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</w:r>
            <w:r w:rsidRPr="00A9709F">
              <w:rPr>
                <w:rFonts w:ascii="標楷體" w:eastAsia="標楷體" w:hAnsi="標楷體" w:cs="Wingdings 2" w:hint="eastAsia"/>
                <w:spacing w:val="-1"/>
                <w:sz w:val="28"/>
                <w:szCs w:val="28"/>
              </w:rPr>
              <w:t>□</w:t>
            </w:r>
            <w:r w:rsidR="00016C5F" w:rsidRPr="00016C5F">
              <w:rPr>
                <w:rFonts w:ascii="標楷體" w:eastAsia="標楷體" w:hAnsi="標楷體" w:cs="微軟正黑體"/>
                <w:sz w:val="28"/>
                <w:szCs w:val="28"/>
              </w:rPr>
              <w:t>政務人員</w:t>
            </w:r>
            <w:r w:rsidR="00016C5F"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</w:r>
            <w:r w:rsidRPr="00A9709F">
              <w:rPr>
                <w:rFonts w:ascii="標楷體" w:eastAsia="標楷體" w:hAnsi="標楷體" w:cs="Wingdings 2" w:hint="eastAsia"/>
                <w:spacing w:val="-1"/>
                <w:sz w:val="28"/>
                <w:szCs w:val="28"/>
              </w:rPr>
              <w:t>□</w:t>
            </w:r>
            <w:r w:rsidR="00016C5F" w:rsidRPr="00016C5F">
              <w:rPr>
                <w:rFonts w:ascii="標楷體" w:eastAsia="標楷體" w:hAnsi="標楷體" w:cs="微軟正黑體"/>
                <w:sz w:val="28"/>
                <w:szCs w:val="28"/>
              </w:rPr>
              <w:t>教育人員</w:t>
            </w:r>
          </w:p>
        </w:tc>
      </w:tr>
      <w:tr w:rsidR="00A9709F" w:rsidRPr="00016C5F" w:rsidTr="00A9709F">
        <w:trPr>
          <w:trHeight w:hRule="exact" w:val="983"/>
        </w:trPr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709F" w:rsidRPr="002D4CB6" w:rsidRDefault="00A9709F" w:rsidP="00A9709F">
            <w:pPr>
              <w:spacing w:line="473" w:lineRule="exact"/>
              <w:ind w:leftChars="10" w:left="24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9709F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退 撫 給 與 種 類</w:t>
            </w:r>
          </w:p>
        </w:tc>
        <w:tc>
          <w:tcPr>
            <w:tcW w:w="7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709F" w:rsidRPr="002D4CB6" w:rsidRDefault="00A9709F" w:rsidP="00A9709F">
            <w:pPr>
              <w:tabs>
                <w:tab w:val="left" w:pos="1222"/>
                <w:tab w:val="left" w:pos="3180"/>
              </w:tabs>
              <w:spacing w:before="2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D4CB6">
              <w:rPr>
                <w:rFonts w:ascii="標楷體" w:eastAsia="標楷體" w:hAnsi="標楷體" w:cs="微軟正黑體"/>
                <w:spacing w:val="-42"/>
                <w:w w:val="108"/>
                <w:sz w:val="28"/>
                <w:szCs w:val="28"/>
              </w:rPr>
              <w:t>退休</w:t>
            </w:r>
            <w:r w:rsidRPr="002D4CB6">
              <w:rPr>
                <w:rFonts w:ascii="標楷體" w:eastAsia="標楷體" w:hAnsi="標楷體" w:cs="微軟正黑體"/>
                <w:w w:val="108"/>
                <w:sz w:val="28"/>
                <w:szCs w:val="28"/>
              </w:rPr>
              <w:t>金</w:t>
            </w:r>
            <w:r w:rsidRPr="002D4CB6">
              <w:rPr>
                <w:rFonts w:ascii="標楷體" w:eastAsia="標楷體" w:hAnsi="標楷體" w:cs="微軟正黑體"/>
                <w:spacing w:val="-56"/>
                <w:w w:val="108"/>
                <w:sz w:val="28"/>
                <w:szCs w:val="28"/>
              </w:rPr>
              <w:t xml:space="preserve"> </w:t>
            </w:r>
            <w:r w:rsidRPr="002D4CB6">
              <w:rPr>
                <w:rFonts w:ascii="標楷體" w:eastAsia="標楷體" w:hAnsi="標楷體" w:cs="微軟正黑體"/>
                <w:sz w:val="28"/>
                <w:szCs w:val="28"/>
              </w:rPr>
              <w:tab/>
            </w:r>
          </w:p>
        </w:tc>
      </w:tr>
      <w:tr w:rsidR="00016C5F" w:rsidRPr="00016C5F" w:rsidTr="00A9709F">
        <w:trPr>
          <w:trHeight w:hRule="exact" w:val="454"/>
        </w:trPr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spacing w:line="353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>生效日期</w:t>
            </w:r>
          </w:p>
        </w:tc>
        <w:tc>
          <w:tcPr>
            <w:tcW w:w="7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rPr>
                <w:rFonts w:ascii="標楷體" w:eastAsia="標楷體" w:hAnsi="標楷體"/>
              </w:rPr>
            </w:pPr>
          </w:p>
        </w:tc>
      </w:tr>
      <w:tr w:rsidR="00016C5F" w:rsidRPr="00016C5F" w:rsidTr="00A9709F">
        <w:trPr>
          <w:trHeight w:hRule="exact" w:val="576"/>
        </w:trPr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spacing w:line="415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position w:val="-1"/>
                <w:sz w:val="28"/>
                <w:szCs w:val="28"/>
              </w:rPr>
              <w:t>退撫人員資料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spacing w:line="415" w:lineRule="exact"/>
              <w:ind w:left="91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position w:val="-1"/>
                <w:sz w:val="28"/>
                <w:szCs w:val="28"/>
              </w:rPr>
              <w:t>姓名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spacing w:line="415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pacing w:val="-28"/>
                <w:position w:val="-1"/>
                <w:sz w:val="28"/>
                <w:szCs w:val="28"/>
              </w:rPr>
              <w:t>身分證號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rPr>
                <w:rFonts w:ascii="標楷體" w:eastAsia="標楷體" w:hAnsi="標楷體"/>
              </w:rPr>
            </w:pPr>
          </w:p>
        </w:tc>
      </w:tr>
      <w:tr w:rsidR="00016C5F" w:rsidRPr="00016C5F" w:rsidTr="00A9709F">
        <w:trPr>
          <w:trHeight w:hRule="exact" w:val="758"/>
        </w:trPr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spacing w:line="337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>領受人員資料</w:t>
            </w:r>
          </w:p>
          <w:p w:rsidR="00016C5F" w:rsidRPr="00016C5F" w:rsidRDefault="00016C5F" w:rsidP="00BD4A4B">
            <w:pPr>
              <w:spacing w:line="364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pacing w:val="-4"/>
                <w:w w:val="155"/>
                <w:sz w:val="28"/>
                <w:szCs w:val="28"/>
              </w:rPr>
              <w:t>(</w:t>
            </w:r>
            <w:r w:rsidRPr="00016C5F">
              <w:rPr>
                <w:rFonts w:ascii="標楷體" w:eastAsia="標楷體" w:hAnsi="標楷體" w:cs="微軟正黑體"/>
                <w:spacing w:val="-7"/>
                <w:w w:val="108"/>
                <w:sz w:val="28"/>
                <w:szCs w:val="28"/>
              </w:rPr>
              <w:t>□同退撫人員)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spacing w:before="24"/>
              <w:ind w:left="91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姓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>名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spacing w:before="24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pacing w:val="-28"/>
                <w:sz w:val="28"/>
                <w:szCs w:val="28"/>
              </w:rPr>
              <w:t>身分證號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016C5F" w:rsidRDefault="00016C5F" w:rsidP="00BD4A4B">
            <w:pPr>
              <w:rPr>
                <w:rFonts w:ascii="標楷體" w:eastAsia="標楷體" w:hAnsi="標楷體"/>
              </w:rPr>
            </w:pPr>
          </w:p>
        </w:tc>
      </w:tr>
      <w:tr w:rsidR="00A9709F" w:rsidRPr="00016C5F" w:rsidTr="00A9709F">
        <w:trPr>
          <w:trHeight w:hRule="exact" w:val="758"/>
        </w:trPr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709F" w:rsidRPr="002D4CB6" w:rsidRDefault="00A9709F" w:rsidP="00A9709F">
            <w:pPr>
              <w:spacing w:line="333" w:lineRule="exact"/>
              <w:ind w:left="93" w:right="-73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D4CB6">
              <w:rPr>
                <w:rFonts w:ascii="標楷體" w:eastAsia="標楷體" w:hAnsi="標楷體" w:cs="微軟正黑體"/>
                <w:spacing w:val="29"/>
                <w:w w:val="99"/>
                <w:sz w:val="28"/>
                <w:szCs w:val="28"/>
              </w:rPr>
              <w:t>所屬主管機關及</w:t>
            </w:r>
            <w:r w:rsidRPr="002D4CB6">
              <w:rPr>
                <w:rFonts w:ascii="標楷體" w:eastAsia="標楷體" w:hAnsi="標楷體" w:cs="微軟正黑體"/>
                <w:w w:val="99"/>
                <w:sz w:val="28"/>
                <w:szCs w:val="28"/>
              </w:rPr>
              <w:t>其</w:t>
            </w:r>
            <w:r w:rsidRPr="002D4CB6">
              <w:rPr>
                <w:rFonts w:ascii="標楷體" w:eastAsia="標楷體" w:hAnsi="標楷體" w:cs="微軟正黑體"/>
                <w:spacing w:val="-41"/>
                <w:sz w:val="28"/>
                <w:szCs w:val="28"/>
              </w:rPr>
              <w:t xml:space="preserve"> </w:t>
            </w:r>
          </w:p>
          <w:p w:rsidR="00A9709F" w:rsidRPr="002D4CB6" w:rsidRDefault="00A9709F" w:rsidP="00A9709F">
            <w:pPr>
              <w:spacing w:line="365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2D4CB6">
              <w:rPr>
                <w:rFonts w:ascii="標楷體" w:eastAsia="標楷體" w:hAnsi="標楷體" w:cs="微軟正黑體"/>
                <w:spacing w:val="1"/>
                <w:w w:val="99"/>
                <w:sz w:val="28"/>
                <w:szCs w:val="28"/>
              </w:rPr>
              <w:t>代碼</w:t>
            </w:r>
            <w:r w:rsidRPr="002D4CB6">
              <w:rPr>
                <w:rFonts w:ascii="標楷體" w:eastAsia="標楷體" w:hAnsi="標楷體" w:cs="微軟正黑體"/>
                <w:w w:val="107"/>
                <w:sz w:val="20"/>
                <w:szCs w:val="20"/>
              </w:rPr>
              <w:t>(與</w:t>
            </w:r>
            <w:r w:rsidRPr="002D4CB6">
              <w:rPr>
                <w:rFonts w:ascii="標楷體" w:eastAsia="標楷體" w:hAnsi="標楷體" w:cs="微軟正黑體"/>
                <w:spacing w:val="-1"/>
                <w:w w:val="107"/>
                <w:sz w:val="20"/>
                <w:szCs w:val="20"/>
              </w:rPr>
              <w:t>臺</w:t>
            </w:r>
            <w:r w:rsidRPr="002D4CB6">
              <w:rPr>
                <w:rFonts w:ascii="標楷體" w:eastAsia="標楷體" w:hAnsi="標楷體" w:cs="微軟正黑體"/>
                <w:sz w:val="20"/>
                <w:szCs w:val="20"/>
              </w:rPr>
              <w:t>銀簽約之機</w:t>
            </w:r>
            <w:r w:rsidRPr="002D4CB6">
              <w:rPr>
                <w:rFonts w:ascii="標楷體" w:eastAsia="標楷體" w:hAnsi="標楷體" w:cs="微軟正黑體"/>
                <w:spacing w:val="-1"/>
                <w:sz w:val="20"/>
                <w:szCs w:val="20"/>
              </w:rPr>
              <w:t>關</w:t>
            </w:r>
            <w:r w:rsidRPr="002D4CB6">
              <w:rPr>
                <w:rFonts w:ascii="標楷體" w:eastAsia="標楷體" w:hAnsi="標楷體" w:cs="微軟正黑體"/>
                <w:w w:val="156"/>
                <w:sz w:val="20"/>
                <w:szCs w:val="20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709F" w:rsidRPr="002D4CB6" w:rsidRDefault="00A9709F" w:rsidP="00A970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A09000000E</w:t>
            </w:r>
          </w:p>
        </w:tc>
      </w:tr>
      <w:tr w:rsidR="00016C5F" w:rsidRPr="00016C5F" w:rsidTr="004B19B1">
        <w:trPr>
          <w:trHeight w:hRule="exact" w:val="8861"/>
        </w:trPr>
        <w:tc>
          <w:tcPr>
            <w:tcW w:w="103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C5F" w:rsidRPr="00A9709F" w:rsidRDefault="00A9709F" w:rsidP="00A9709F">
            <w:pPr>
              <w:spacing w:line="540" w:lineRule="exact"/>
              <w:ind w:left="5201" w:right="-23"/>
              <w:rPr>
                <w:rFonts w:ascii="標楷體" w:eastAsia="標楷體" w:hAnsi="標楷體" w:cs="微軟正黑體"/>
                <w:szCs w:val="24"/>
              </w:rPr>
            </w:pPr>
            <w:r w:rsidRPr="00A9709F">
              <w:rPr>
                <w:rFonts w:ascii="標楷體" w:eastAsia="標楷體" w:hAnsi="標楷體" w:cs="微軟正黑體"/>
                <w:spacing w:val="20"/>
                <w:w w:val="112"/>
                <w:position w:val="-5"/>
                <w:szCs w:val="24"/>
              </w:rPr>
              <w:t>□</w:t>
            </w:r>
            <w:r w:rsidR="00016C5F" w:rsidRPr="00A9709F">
              <w:rPr>
                <w:rFonts w:ascii="標楷體" w:eastAsia="標楷體" w:hAnsi="標楷體" w:cs="微軟正黑體"/>
                <w:spacing w:val="20"/>
                <w:w w:val="112"/>
                <w:position w:val="-5"/>
                <w:szCs w:val="24"/>
              </w:rPr>
              <w:t>公</w:t>
            </w:r>
            <w:r w:rsidR="00016C5F" w:rsidRPr="00A9709F">
              <w:rPr>
                <w:rFonts w:ascii="標楷體" w:eastAsia="標楷體" w:hAnsi="標楷體" w:cs="微軟正黑體"/>
                <w:w w:val="112"/>
                <w:position w:val="-5"/>
                <w:szCs w:val="24"/>
              </w:rPr>
              <w:t>務</w:t>
            </w:r>
            <w:r w:rsidR="00016C5F" w:rsidRPr="00A9709F">
              <w:rPr>
                <w:rFonts w:ascii="標楷體" w:eastAsia="標楷體" w:hAnsi="標楷體" w:cs="微軟正黑體"/>
                <w:spacing w:val="-36"/>
                <w:position w:val="-5"/>
                <w:szCs w:val="24"/>
              </w:rPr>
              <w:t xml:space="preserve"> </w:t>
            </w:r>
            <w:r w:rsidR="00016C5F" w:rsidRPr="00A9709F">
              <w:rPr>
                <w:rFonts w:ascii="標楷體" w:eastAsia="標楷體" w:hAnsi="標楷體" w:cs="微軟正黑體"/>
                <w:spacing w:val="20"/>
                <w:w w:val="99"/>
                <w:position w:val="-5"/>
                <w:szCs w:val="24"/>
              </w:rPr>
              <w:t>人</w:t>
            </w:r>
            <w:r w:rsidR="00016C5F" w:rsidRPr="00A9709F">
              <w:rPr>
                <w:rFonts w:ascii="標楷體" w:eastAsia="標楷體" w:hAnsi="標楷體" w:cs="微軟正黑體"/>
                <w:w w:val="99"/>
                <w:position w:val="-5"/>
                <w:szCs w:val="24"/>
              </w:rPr>
              <w:t>員</w:t>
            </w:r>
            <w:r w:rsidR="00016C5F" w:rsidRPr="00A9709F">
              <w:rPr>
                <w:rFonts w:ascii="標楷體" w:eastAsia="標楷體" w:hAnsi="標楷體" w:cs="微軟正黑體"/>
                <w:spacing w:val="-36"/>
                <w:position w:val="-5"/>
                <w:szCs w:val="24"/>
              </w:rPr>
              <w:t xml:space="preserve"> </w:t>
            </w:r>
            <w:r w:rsidR="00016C5F" w:rsidRPr="00A9709F">
              <w:rPr>
                <w:rFonts w:ascii="標楷體" w:eastAsia="標楷體" w:hAnsi="標楷體" w:cs="微軟正黑體"/>
                <w:spacing w:val="20"/>
                <w:w w:val="99"/>
                <w:position w:val="-5"/>
                <w:szCs w:val="24"/>
              </w:rPr>
              <w:t>退休</w:t>
            </w:r>
            <w:r w:rsidR="00016C5F" w:rsidRPr="00A9709F">
              <w:rPr>
                <w:rFonts w:ascii="標楷體" w:eastAsia="標楷體" w:hAnsi="標楷體" w:cs="微軟正黑體"/>
                <w:w w:val="99"/>
                <w:position w:val="-5"/>
                <w:szCs w:val="24"/>
              </w:rPr>
              <w:t>資</w:t>
            </w:r>
            <w:r w:rsidR="00016C5F" w:rsidRPr="00A9709F">
              <w:rPr>
                <w:rFonts w:ascii="標楷體" w:eastAsia="標楷體" w:hAnsi="標楷體" w:cs="微軟正黑體"/>
                <w:spacing w:val="-36"/>
                <w:position w:val="-5"/>
                <w:szCs w:val="24"/>
              </w:rPr>
              <w:t xml:space="preserve"> </w:t>
            </w:r>
            <w:r w:rsidR="00016C5F" w:rsidRPr="00A9709F">
              <w:rPr>
                <w:rFonts w:ascii="標楷體" w:eastAsia="標楷體" w:hAnsi="標楷體" w:cs="微軟正黑體"/>
                <w:spacing w:val="20"/>
                <w:w w:val="99"/>
                <w:position w:val="-5"/>
                <w:szCs w:val="24"/>
              </w:rPr>
              <w:t>遣</w:t>
            </w:r>
            <w:r w:rsidR="00016C5F" w:rsidRPr="00A9709F">
              <w:rPr>
                <w:rFonts w:ascii="標楷體" w:eastAsia="標楷體" w:hAnsi="標楷體" w:cs="微軟正黑體"/>
                <w:w w:val="99"/>
                <w:position w:val="-5"/>
                <w:szCs w:val="24"/>
              </w:rPr>
              <w:t>撫</w:t>
            </w:r>
            <w:r w:rsidR="00016C5F" w:rsidRPr="00A9709F">
              <w:rPr>
                <w:rFonts w:ascii="標楷體" w:eastAsia="標楷體" w:hAnsi="標楷體" w:cs="微軟正黑體"/>
                <w:spacing w:val="-36"/>
                <w:position w:val="-5"/>
                <w:szCs w:val="24"/>
              </w:rPr>
              <w:t xml:space="preserve"> </w:t>
            </w:r>
            <w:r w:rsidR="00016C5F" w:rsidRPr="00A9709F">
              <w:rPr>
                <w:rFonts w:ascii="標楷體" w:eastAsia="標楷體" w:hAnsi="標楷體" w:cs="微軟正黑體"/>
                <w:spacing w:val="20"/>
                <w:w w:val="99"/>
                <w:position w:val="-5"/>
                <w:szCs w:val="24"/>
              </w:rPr>
              <w:t>卹</w:t>
            </w:r>
            <w:r w:rsidR="00016C5F" w:rsidRPr="00A9709F">
              <w:rPr>
                <w:rFonts w:ascii="標楷體" w:eastAsia="標楷體" w:hAnsi="標楷體" w:cs="微軟正黑體"/>
                <w:w w:val="99"/>
                <w:position w:val="-5"/>
                <w:szCs w:val="24"/>
              </w:rPr>
              <w:t>法</w:t>
            </w:r>
            <w:r w:rsidR="00016C5F" w:rsidRPr="00A9709F">
              <w:rPr>
                <w:rFonts w:ascii="標楷體" w:eastAsia="標楷體" w:hAnsi="標楷體" w:cs="微軟正黑體"/>
                <w:spacing w:val="-36"/>
                <w:position w:val="-5"/>
                <w:szCs w:val="24"/>
              </w:rPr>
              <w:t xml:space="preserve"> </w:t>
            </w:r>
            <w:r w:rsidR="00016C5F" w:rsidRPr="00A9709F">
              <w:rPr>
                <w:rFonts w:ascii="標楷體" w:eastAsia="標楷體" w:hAnsi="標楷體" w:cs="微軟正黑體"/>
                <w:position w:val="-5"/>
                <w:szCs w:val="24"/>
              </w:rPr>
              <w:t>第</w:t>
            </w:r>
            <w:r>
              <w:rPr>
                <w:rFonts w:ascii="標楷體" w:eastAsia="標楷體" w:hAnsi="標楷體" w:cs="微軟正黑體" w:hint="eastAsia"/>
                <w:position w:val="-5"/>
                <w:szCs w:val="24"/>
              </w:rPr>
              <w:t>69</w:t>
            </w:r>
            <w:r w:rsidR="00016C5F" w:rsidRPr="00A9709F">
              <w:rPr>
                <w:rFonts w:ascii="標楷體" w:eastAsia="標楷體" w:hAnsi="標楷體" w:cs="微軟正黑體"/>
                <w:position w:val="-5"/>
                <w:szCs w:val="24"/>
              </w:rPr>
              <w:t>條</w:t>
            </w:r>
          </w:p>
          <w:p w:rsidR="00016C5F" w:rsidRPr="00016C5F" w:rsidRDefault="00016C5F" w:rsidP="00A9709F">
            <w:pPr>
              <w:spacing w:line="420" w:lineRule="exact"/>
              <w:ind w:left="93" w:right="-23"/>
              <w:rPr>
                <w:rFonts w:ascii="標楷體" w:eastAsia="標楷體" w:hAnsi="標楷體" w:cs="微軟正黑體"/>
              </w:rPr>
            </w:pPr>
            <w:r w:rsidRPr="00016C5F">
              <w:rPr>
                <w:rFonts w:ascii="標楷體" w:eastAsia="標楷體" w:hAnsi="標楷體" w:cs="微軟正黑體"/>
                <w:spacing w:val="1"/>
                <w:w w:val="99"/>
                <w:position w:val="4"/>
                <w:sz w:val="28"/>
                <w:szCs w:val="28"/>
              </w:rPr>
              <w:t>上開領受人依規定將支領退撫給與，並</w:t>
            </w:r>
            <w:r w:rsidRPr="00016C5F">
              <w:rPr>
                <w:rFonts w:ascii="標楷體" w:eastAsia="標楷體" w:hAnsi="標楷體" w:cs="微軟正黑體"/>
                <w:w w:val="99"/>
                <w:position w:val="4"/>
                <w:sz w:val="28"/>
                <w:szCs w:val="28"/>
              </w:rPr>
              <w:t>依</w:t>
            </w:r>
            <w:r w:rsidR="00A9709F">
              <w:rPr>
                <w:rFonts w:ascii="標楷體" w:eastAsia="標楷體" w:hAnsi="標楷體" w:cs="微軟正黑體" w:hint="eastAsia"/>
                <w:spacing w:val="-4"/>
                <w:w w:val="99"/>
                <w:position w:val="4"/>
                <w:sz w:val="28"/>
                <w:szCs w:val="28"/>
              </w:rPr>
              <w:t xml:space="preserve"> </w:t>
            </w:r>
            <w:r w:rsidRPr="00A9709F">
              <w:rPr>
                <w:rFonts w:ascii="標楷體" w:eastAsia="標楷體" w:hAnsi="標楷體" w:cs="微軟正黑體"/>
                <w:spacing w:val="40"/>
                <w:w w:val="107"/>
                <w:szCs w:val="24"/>
              </w:rPr>
              <w:t>□政務</w:t>
            </w:r>
            <w:r w:rsidRPr="00A9709F">
              <w:rPr>
                <w:rFonts w:ascii="標楷體" w:eastAsia="標楷體" w:hAnsi="標楷體" w:cs="微軟正黑體"/>
                <w:w w:val="107"/>
                <w:szCs w:val="24"/>
              </w:rPr>
              <w:t>人</w:t>
            </w:r>
            <w:r w:rsidRPr="00A9709F">
              <w:rPr>
                <w:rFonts w:ascii="標楷體" w:eastAsia="標楷體" w:hAnsi="標楷體" w:cs="微軟正黑體"/>
                <w:spacing w:val="-15"/>
                <w:w w:val="107"/>
                <w:szCs w:val="24"/>
              </w:rPr>
              <w:t xml:space="preserve"> </w:t>
            </w:r>
            <w:r w:rsidRPr="00A9709F">
              <w:rPr>
                <w:rFonts w:ascii="標楷體" w:eastAsia="標楷體" w:hAnsi="標楷體" w:cs="微軟正黑體"/>
                <w:spacing w:val="37"/>
                <w:w w:val="99"/>
                <w:szCs w:val="24"/>
              </w:rPr>
              <w:t>員退職</w:t>
            </w:r>
            <w:r w:rsidRPr="00A9709F">
              <w:rPr>
                <w:rFonts w:ascii="標楷體" w:eastAsia="標楷體" w:hAnsi="標楷體" w:cs="微軟正黑體"/>
                <w:w w:val="99"/>
                <w:szCs w:val="24"/>
              </w:rPr>
              <w:t>撫</w:t>
            </w:r>
            <w:r w:rsidRPr="00A9709F">
              <w:rPr>
                <w:rFonts w:ascii="標楷體" w:eastAsia="標楷體" w:hAnsi="標楷體" w:cs="微軟正黑體"/>
                <w:spacing w:val="-17"/>
                <w:w w:val="99"/>
                <w:szCs w:val="24"/>
              </w:rPr>
              <w:t xml:space="preserve"> </w:t>
            </w:r>
            <w:r w:rsidRPr="00A9709F">
              <w:rPr>
                <w:rFonts w:ascii="標楷體" w:eastAsia="標楷體" w:hAnsi="標楷體" w:cs="微軟正黑體"/>
                <w:spacing w:val="37"/>
                <w:szCs w:val="24"/>
              </w:rPr>
              <w:t>卹條例</w:t>
            </w:r>
            <w:r w:rsidRPr="00A9709F">
              <w:rPr>
                <w:rFonts w:ascii="標楷體" w:eastAsia="標楷體" w:hAnsi="標楷體" w:cs="微軟正黑體"/>
                <w:szCs w:val="24"/>
              </w:rPr>
              <w:t>第1</w:t>
            </w:r>
            <w:r w:rsidR="00A9709F">
              <w:rPr>
                <w:rFonts w:ascii="標楷體" w:eastAsia="標楷體" w:hAnsi="標楷體" w:cs="微軟正黑體" w:hint="eastAsia"/>
                <w:szCs w:val="24"/>
              </w:rPr>
              <w:t>1</w:t>
            </w:r>
            <w:r w:rsidRPr="00A9709F">
              <w:rPr>
                <w:rFonts w:ascii="標楷體" w:eastAsia="標楷體" w:hAnsi="標楷體" w:cs="微軟正黑體"/>
                <w:szCs w:val="24"/>
              </w:rPr>
              <w:t>條</w:t>
            </w:r>
          </w:p>
          <w:p w:rsidR="00016C5F" w:rsidRPr="00A9709F" w:rsidRDefault="00016C5F" w:rsidP="00A9709F">
            <w:pPr>
              <w:spacing w:line="420" w:lineRule="exact"/>
              <w:ind w:left="5201" w:right="-23"/>
              <w:rPr>
                <w:rFonts w:ascii="標楷體" w:eastAsia="標楷體" w:hAnsi="標楷體" w:cs="微軟正黑體"/>
                <w:spacing w:val="40"/>
                <w:w w:val="107"/>
                <w:szCs w:val="24"/>
              </w:rPr>
            </w:pPr>
            <w:r w:rsidRPr="00A9709F">
              <w:rPr>
                <w:rFonts w:ascii="標楷體" w:eastAsia="標楷體" w:hAnsi="標楷體" w:cs="微軟正黑體"/>
                <w:spacing w:val="40"/>
                <w:w w:val="107"/>
                <w:szCs w:val="24"/>
              </w:rPr>
              <w:t>□</w:t>
            </w:r>
            <w:r w:rsidRPr="00A9709F">
              <w:rPr>
                <w:rFonts w:ascii="標楷體" w:eastAsia="標楷體" w:hAnsi="標楷體" w:cs="微軟正黑體"/>
                <w:w w:val="99"/>
                <w:position w:val="-3"/>
                <w:szCs w:val="24"/>
              </w:rPr>
              <w:t>公立學校教職員退休資遣撫卹條例第 69 條</w:t>
            </w:r>
          </w:p>
          <w:p w:rsidR="00016C5F" w:rsidRPr="00016C5F" w:rsidRDefault="00016C5F" w:rsidP="00A9709F">
            <w:pPr>
              <w:spacing w:line="420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規</w:t>
            </w:r>
            <w:r w:rsidRPr="00016C5F">
              <w:rPr>
                <w:rFonts w:ascii="標楷體" w:eastAsia="標楷體" w:hAnsi="標楷體" w:cs="微軟正黑體"/>
                <w:spacing w:val="-34"/>
                <w:sz w:val="28"/>
                <w:szCs w:val="28"/>
              </w:rPr>
              <w:t>定</w:t>
            </w:r>
            <w:r w:rsidRPr="00016C5F">
              <w:rPr>
                <w:rFonts w:ascii="標楷體" w:eastAsia="標楷體" w:hAnsi="標楷體" w:cs="微軟正黑體"/>
                <w:spacing w:val="-35"/>
                <w:sz w:val="28"/>
                <w:szCs w:val="28"/>
              </w:rPr>
              <w:t>，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>申</w:t>
            </w:r>
            <w:r w:rsidRPr="00016C5F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請設立退撫給與專</w:t>
            </w:r>
            <w:r w:rsidRPr="00016C5F">
              <w:rPr>
                <w:rFonts w:ascii="標楷體" w:eastAsia="標楷體" w:hAnsi="標楷體" w:cs="微軟正黑體"/>
                <w:spacing w:val="-34"/>
                <w:sz w:val="28"/>
                <w:szCs w:val="28"/>
              </w:rPr>
              <w:t>戶，</w:t>
            </w:r>
            <w:r w:rsidRPr="00016C5F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本機關特予證明上開領受人係支領退撫給</w:t>
            </w:r>
            <w:r w:rsidRPr="00016C5F">
              <w:rPr>
                <w:rFonts w:ascii="標楷體" w:eastAsia="標楷體" w:hAnsi="標楷體" w:cs="微軟正黑體"/>
                <w:spacing w:val="2"/>
                <w:sz w:val="28"/>
                <w:szCs w:val="28"/>
              </w:rPr>
              <w:t>與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>人</w:t>
            </w:r>
          </w:p>
          <w:p w:rsidR="00016C5F" w:rsidRPr="00016C5F" w:rsidRDefault="00016C5F" w:rsidP="00A9709F">
            <w:pPr>
              <w:spacing w:before="8" w:line="42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016C5F" w:rsidRPr="00016C5F" w:rsidRDefault="00016C5F" w:rsidP="00A9709F">
            <w:pPr>
              <w:spacing w:line="420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員，請惠予開立退撫給與專戶。</w:t>
            </w:r>
          </w:p>
          <w:p w:rsidR="00016C5F" w:rsidRPr="00016C5F" w:rsidRDefault="00016C5F" w:rsidP="00BD4A4B">
            <w:pPr>
              <w:spacing w:before="10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016C5F" w:rsidRPr="00016C5F" w:rsidRDefault="00016C5F" w:rsidP="00BD4A4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B19B1" w:rsidRDefault="00016C5F" w:rsidP="00A9709F">
            <w:pPr>
              <w:tabs>
                <w:tab w:val="left" w:pos="640"/>
                <w:tab w:val="left" w:pos="3020"/>
              </w:tabs>
              <w:spacing w:line="179" w:lineRule="auto"/>
              <w:ind w:left="93" w:right="3651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>申請人：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  <w:t xml:space="preserve">（簽名並蓋私章） </w:t>
            </w:r>
          </w:p>
          <w:p w:rsidR="00016C5F" w:rsidRPr="00016C5F" w:rsidRDefault="00016C5F" w:rsidP="00A9709F">
            <w:pPr>
              <w:tabs>
                <w:tab w:val="left" w:pos="640"/>
                <w:tab w:val="left" w:pos="3020"/>
              </w:tabs>
              <w:spacing w:line="179" w:lineRule="auto"/>
              <w:ind w:left="93" w:right="3651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>地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  <w:t>址：</w:t>
            </w:r>
          </w:p>
          <w:p w:rsidR="00016C5F" w:rsidRPr="00016C5F" w:rsidRDefault="00016C5F" w:rsidP="00BD4A4B">
            <w:pPr>
              <w:tabs>
                <w:tab w:val="left" w:pos="640"/>
              </w:tabs>
              <w:spacing w:line="378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>電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  <w:t>話：</w:t>
            </w:r>
          </w:p>
          <w:p w:rsidR="00016C5F" w:rsidRPr="00016C5F" w:rsidRDefault="00016C5F" w:rsidP="00BD4A4B">
            <w:pPr>
              <w:tabs>
                <w:tab w:val="left" w:pos="2040"/>
                <w:tab w:val="left" w:pos="2880"/>
                <w:tab w:val="left" w:pos="3720"/>
              </w:tabs>
              <w:spacing w:line="360" w:lineRule="exact"/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>申請日期：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  <w:t>年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  <w:t>月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  <w:t>日</w:t>
            </w:r>
          </w:p>
          <w:p w:rsidR="00016C5F" w:rsidRPr="00016C5F" w:rsidRDefault="00016C5F" w:rsidP="00BD4A4B">
            <w:pPr>
              <w:spacing w:before="9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016C5F" w:rsidRPr="00016C5F" w:rsidRDefault="00016C5F" w:rsidP="00BD4A4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16C5F" w:rsidRPr="00016C5F" w:rsidRDefault="00016C5F" w:rsidP="00BD4A4B">
            <w:pPr>
              <w:tabs>
                <w:tab w:val="left" w:pos="3440"/>
              </w:tabs>
              <w:ind w:left="93" w:right="-2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>人事主管:</w:t>
            </w:r>
            <w:r w:rsidRPr="00016C5F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 xml:space="preserve"> </w:t>
            </w:r>
            <w:r w:rsidRPr="00016C5F">
              <w:rPr>
                <w:rFonts w:ascii="標楷體" w:eastAsia="標楷體" w:hAnsi="標楷體" w:cs="微軟正黑體"/>
                <w:sz w:val="28"/>
                <w:szCs w:val="28"/>
              </w:rPr>
              <w:tab/>
            </w:r>
            <w:r w:rsidR="004B19B1" w:rsidRPr="004B19B1">
              <w:rPr>
                <w:rFonts w:ascii="標楷體" w:eastAsia="標楷體" w:hAnsi="標楷體" w:cs="微軟正黑體" w:hint="eastAsia"/>
                <w:w w:val="106"/>
                <w:sz w:val="28"/>
                <w:szCs w:val="28"/>
              </w:rPr>
              <w:t>機關(學校)首(校)長</w:t>
            </w:r>
            <w:r w:rsidRPr="00016C5F">
              <w:rPr>
                <w:rFonts w:ascii="標楷體" w:eastAsia="標楷體" w:hAnsi="標楷體" w:cs="微軟正黑體"/>
                <w:w w:val="106"/>
                <w:sz w:val="28"/>
                <w:szCs w:val="28"/>
              </w:rPr>
              <w:t>:</w:t>
            </w:r>
          </w:p>
          <w:p w:rsidR="00016C5F" w:rsidRPr="00016C5F" w:rsidRDefault="00016C5F" w:rsidP="00BD4A4B">
            <w:pPr>
              <w:spacing w:before="9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016C5F" w:rsidRPr="00016C5F" w:rsidRDefault="00016C5F" w:rsidP="00BD4A4B">
            <w:pPr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016C5F">
              <w:rPr>
                <w:rFonts w:ascii="標楷體" w:eastAsia="標楷體" w:hAnsi="標楷體" w:cs="微軟正黑體"/>
                <w:w w:val="112"/>
                <w:szCs w:val="24"/>
              </w:rPr>
              <w:t>備註:</w:t>
            </w:r>
          </w:p>
          <w:p w:rsidR="00016C5F" w:rsidRPr="004B19B1" w:rsidRDefault="00016C5F" w:rsidP="004B19B1">
            <w:pPr>
              <w:pStyle w:val="ab"/>
              <w:numPr>
                <w:ilvl w:val="0"/>
                <w:numId w:val="5"/>
              </w:numPr>
              <w:spacing w:line="300" w:lineRule="exact"/>
              <w:ind w:left="450" w:right="-20" w:hanging="283"/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</w:pPr>
            <w:r w:rsidRPr="004B19B1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本證明書由最後服務機關(學校)人事單位填寫（存入政務人員一次給與者，由一次給與審定機關填寫），並經機關(學校)人事主管及首(校)長用印證明。</w:t>
            </w:r>
          </w:p>
          <w:p w:rsidR="00016C5F" w:rsidRPr="004B19B1" w:rsidRDefault="00016C5F" w:rsidP="004B19B1">
            <w:pPr>
              <w:pStyle w:val="ab"/>
              <w:numPr>
                <w:ilvl w:val="0"/>
                <w:numId w:val="5"/>
              </w:numPr>
              <w:spacing w:line="300" w:lineRule="exact"/>
              <w:ind w:left="426" w:right="-20" w:hanging="284"/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</w:pPr>
            <w:r w:rsidRPr="004B19B1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服務機關確認用印後，由存款人持本申請書請暨證明書、開戶注意事項及應備證件，至銀行開立退撫專戶後，將存摺影本送至服務機關。</w:t>
            </w:r>
          </w:p>
          <w:p w:rsidR="00016C5F" w:rsidRPr="00016C5F" w:rsidRDefault="00016C5F" w:rsidP="004B19B1">
            <w:pPr>
              <w:pStyle w:val="ab"/>
              <w:numPr>
                <w:ilvl w:val="0"/>
                <w:numId w:val="5"/>
              </w:numPr>
              <w:spacing w:line="300" w:lineRule="exact"/>
              <w:ind w:left="426" w:right="-20" w:hanging="28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B19B1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同時申請新制及舊制退撫給與專戶者，本申書請暨證明書須分別開立，作為銀行開戶保存之證明文件。</w:t>
            </w:r>
          </w:p>
        </w:tc>
      </w:tr>
    </w:tbl>
    <w:p w:rsidR="00932CF1" w:rsidRPr="00016C5F" w:rsidRDefault="00CA2F16" w:rsidP="002740D0">
      <w:pPr>
        <w:rPr>
          <w:rFonts w:ascii="標楷體" w:eastAsia="標楷體" w:hAnsi="標楷體"/>
        </w:rPr>
      </w:pPr>
    </w:p>
    <w:sectPr w:rsidR="00932CF1" w:rsidRPr="00016C5F" w:rsidSect="00E11F50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16" w:rsidRDefault="00CA2F16" w:rsidP="002D4CB6">
      <w:r>
        <w:separator/>
      </w:r>
    </w:p>
  </w:endnote>
  <w:endnote w:type="continuationSeparator" w:id="0">
    <w:p w:rsidR="00CA2F16" w:rsidRDefault="00CA2F16" w:rsidP="002D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16" w:rsidRDefault="00CA2F16" w:rsidP="002D4CB6">
      <w:r>
        <w:separator/>
      </w:r>
    </w:p>
  </w:footnote>
  <w:footnote w:type="continuationSeparator" w:id="0">
    <w:p w:rsidR="00CA2F16" w:rsidRDefault="00CA2F16" w:rsidP="002D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CE4"/>
    <w:multiLevelType w:val="hybridMultilevel"/>
    <w:tmpl w:val="4E3EF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7A0773"/>
    <w:multiLevelType w:val="hybridMultilevel"/>
    <w:tmpl w:val="0830698C"/>
    <w:lvl w:ilvl="0" w:tplc="0409000F">
      <w:start w:val="1"/>
      <w:numFmt w:val="decimal"/>
      <w:lvlText w:val="%1."/>
      <w:lvlJc w:val="left"/>
      <w:pPr>
        <w:ind w:left="5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" w15:restartNumberingAfterBreak="0">
    <w:nsid w:val="2D530F01"/>
    <w:multiLevelType w:val="hybridMultilevel"/>
    <w:tmpl w:val="995E1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3D0AA0"/>
    <w:multiLevelType w:val="hybridMultilevel"/>
    <w:tmpl w:val="0830698C"/>
    <w:lvl w:ilvl="0" w:tplc="0409000F">
      <w:start w:val="1"/>
      <w:numFmt w:val="decimal"/>
      <w:lvlText w:val="%1."/>
      <w:lvlJc w:val="left"/>
      <w:pPr>
        <w:ind w:left="5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4" w15:restartNumberingAfterBreak="0">
    <w:nsid w:val="42F607DF"/>
    <w:multiLevelType w:val="hybridMultilevel"/>
    <w:tmpl w:val="133435A6"/>
    <w:lvl w:ilvl="0" w:tplc="2D42CAD6">
      <w:start w:val="1"/>
      <w:numFmt w:val="decimal"/>
      <w:lvlText w:val="%1."/>
      <w:lvlJc w:val="left"/>
      <w:pPr>
        <w:ind w:left="502" w:hanging="360"/>
      </w:pPr>
      <w:rPr>
        <w:rFonts w:hint="default"/>
        <w:w w:val="86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D0"/>
    <w:rsid w:val="00005E4F"/>
    <w:rsid w:val="00007728"/>
    <w:rsid w:val="00013794"/>
    <w:rsid w:val="00014B0F"/>
    <w:rsid w:val="00016C5F"/>
    <w:rsid w:val="0001722F"/>
    <w:rsid w:val="00036768"/>
    <w:rsid w:val="0005496B"/>
    <w:rsid w:val="000551EC"/>
    <w:rsid w:val="00073D2A"/>
    <w:rsid w:val="000857CD"/>
    <w:rsid w:val="0008599C"/>
    <w:rsid w:val="000931FC"/>
    <w:rsid w:val="000A14B2"/>
    <w:rsid w:val="000A3956"/>
    <w:rsid w:val="000B1490"/>
    <w:rsid w:val="000B270A"/>
    <w:rsid w:val="000D121F"/>
    <w:rsid w:val="000D18A8"/>
    <w:rsid w:val="000E3C25"/>
    <w:rsid w:val="000F2FA4"/>
    <w:rsid w:val="00113281"/>
    <w:rsid w:val="001136E0"/>
    <w:rsid w:val="0012334E"/>
    <w:rsid w:val="00142314"/>
    <w:rsid w:val="00144B01"/>
    <w:rsid w:val="00146204"/>
    <w:rsid w:val="0015279E"/>
    <w:rsid w:val="00154831"/>
    <w:rsid w:val="00195FF5"/>
    <w:rsid w:val="001A6A63"/>
    <w:rsid w:val="001A6AF5"/>
    <w:rsid w:val="001B0BD7"/>
    <w:rsid w:val="001B2084"/>
    <w:rsid w:val="001C133F"/>
    <w:rsid w:val="001C4B11"/>
    <w:rsid w:val="001C764F"/>
    <w:rsid w:val="001C7DB3"/>
    <w:rsid w:val="001E11F0"/>
    <w:rsid w:val="001E3B5A"/>
    <w:rsid w:val="001F4E33"/>
    <w:rsid w:val="00207208"/>
    <w:rsid w:val="0022508E"/>
    <w:rsid w:val="00225137"/>
    <w:rsid w:val="002252F1"/>
    <w:rsid w:val="002350DC"/>
    <w:rsid w:val="0023751B"/>
    <w:rsid w:val="00246C10"/>
    <w:rsid w:val="00250339"/>
    <w:rsid w:val="00252D08"/>
    <w:rsid w:val="00262880"/>
    <w:rsid w:val="002740D0"/>
    <w:rsid w:val="00284BDE"/>
    <w:rsid w:val="00294BAD"/>
    <w:rsid w:val="002A4A69"/>
    <w:rsid w:val="002B40FB"/>
    <w:rsid w:val="002D122C"/>
    <w:rsid w:val="002D4CB6"/>
    <w:rsid w:val="002E0886"/>
    <w:rsid w:val="002E27AF"/>
    <w:rsid w:val="002E5D52"/>
    <w:rsid w:val="002E6070"/>
    <w:rsid w:val="002F49BF"/>
    <w:rsid w:val="0031575D"/>
    <w:rsid w:val="0031730D"/>
    <w:rsid w:val="00321013"/>
    <w:rsid w:val="00327073"/>
    <w:rsid w:val="00331252"/>
    <w:rsid w:val="0034073F"/>
    <w:rsid w:val="003456CF"/>
    <w:rsid w:val="003557C9"/>
    <w:rsid w:val="00360848"/>
    <w:rsid w:val="003667BE"/>
    <w:rsid w:val="003740A5"/>
    <w:rsid w:val="00380901"/>
    <w:rsid w:val="003864F1"/>
    <w:rsid w:val="00395BA5"/>
    <w:rsid w:val="003A5BFC"/>
    <w:rsid w:val="003B4AA7"/>
    <w:rsid w:val="003B68B0"/>
    <w:rsid w:val="003B7ED3"/>
    <w:rsid w:val="003C00A4"/>
    <w:rsid w:val="003C4AFB"/>
    <w:rsid w:val="003C5232"/>
    <w:rsid w:val="003D2131"/>
    <w:rsid w:val="003D254A"/>
    <w:rsid w:val="003D3D02"/>
    <w:rsid w:val="003E03B1"/>
    <w:rsid w:val="003E0ACE"/>
    <w:rsid w:val="003E45F3"/>
    <w:rsid w:val="003F2F13"/>
    <w:rsid w:val="004153EB"/>
    <w:rsid w:val="00417982"/>
    <w:rsid w:val="00421FD1"/>
    <w:rsid w:val="00430D26"/>
    <w:rsid w:val="0043195D"/>
    <w:rsid w:val="004423FE"/>
    <w:rsid w:val="00446127"/>
    <w:rsid w:val="00446BC8"/>
    <w:rsid w:val="00457E88"/>
    <w:rsid w:val="004710FA"/>
    <w:rsid w:val="004854BC"/>
    <w:rsid w:val="0048708B"/>
    <w:rsid w:val="00490086"/>
    <w:rsid w:val="004B0499"/>
    <w:rsid w:val="004B19B1"/>
    <w:rsid w:val="004B1B8E"/>
    <w:rsid w:val="004B2EDB"/>
    <w:rsid w:val="004C2FD2"/>
    <w:rsid w:val="004C33FA"/>
    <w:rsid w:val="004C6E31"/>
    <w:rsid w:val="004D5804"/>
    <w:rsid w:val="0050502B"/>
    <w:rsid w:val="00510F71"/>
    <w:rsid w:val="00514F4C"/>
    <w:rsid w:val="00514F61"/>
    <w:rsid w:val="00515001"/>
    <w:rsid w:val="00521310"/>
    <w:rsid w:val="005231B7"/>
    <w:rsid w:val="00526039"/>
    <w:rsid w:val="00535CFC"/>
    <w:rsid w:val="005409CF"/>
    <w:rsid w:val="0055019E"/>
    <w:rsid w:val="00560AF5"/>
    <w:rsid w:val="0057361C"/>
    <w:rsid w:val="005839B3"/>
    <w:rsid w:val="00595A09"/>
    <w:rsid w:val="005A4E02"/>
    <w:rsid w:val="005B0D2C"/>
    <w:rsid w:val="005B76CD"/>
    <w:rsid w:val="005C7886"/>
    <w:rsid w:val="005D2F6C"/>
    <w:rsid w:val="005D474A"/>
    <w:rsid w:val="005D5D2E"/>
    <w:rsid w:val="005E7CBF"/>
    <w:rsid w:val="0060234A"/>
    <w:rsid w:val="00606501"/>
    <w:rsid w:val="00615353"/>
    <w:rsid w:val="00615682"/>
    <w:rsid w:val="00620A3F"/>
    <w:rsid w:val="00637EDC"/>
    <w:rsid w:val="00641972"/>
    <w:rsid w:val="0064526B"/>
    <w:rsid w:val="0065135F"/>
    <w:rsid w:val="00651B87"/>
    <w:rsid w:val="00667BE3"/>
    <w:rsid w:val="00671B01"/>
    <w:rsid w:val="00683D23"/>
    <w:rsid w:val="006A0A4E"/>
    <w:rsid w:val="006A1B17"/>
    <w:rsid w:val="006A4AF8"/>
    <w:rsid w:val="006C6BB4"/>
    <w:rsid w:val="006D4EE8"/>
    <w:rsid w:val="006E1E3A"/>
    <w:rsid w:val="006F1D5F"/>
    <w:rsid w:val="00700C5B"/>
    <w:rsid w:val="00702CB7"/>
    <w:rsid w:val="00703CC9"/>
    <w:rsid w:val="00714339"/>
    <w:rsid w:val="00720610"/>
    <w:rsid w:val="00731831"/>
    <w:rsid w:val="00755536"/>
    <w:rsid w:val="00764CAA"/>
    <w:rsid w:val="007654B2"/>
    <w:rsid w:val="00771747"/>
    <w:rsid w:val="00773077"/>
    <w:rsid w:val="0077487A"/>
    <w:rsid w:val="00786BD7"/>
    <w:rsid w:val="00787EA3"/>
    <w:rsid w:val="007B3989"/>
    <w:rsid w:val="007B487B"/>
    <w:rsid w:val="007B5C91"/>
    <w:rsid w:val="007D4471"/>
    <w:rsid w:val="007D4BF9"/>
    <w:rsid w:val="007D7E60"/>
    <w:rsid w:val="007E5A91"/>
    <w:rsid w:val="008037DC"/>
    <w:rsid w:val="0081196A"/>
    <w:rsid w:val="00814C6E"/>
    <w:rsid w:val="00827F46"/>
    <w:rsid w:val="008309BF"/>
    <w:rsid w:val="00837C28"/>
    <w:rsid w:val="0084525B"/>
    <w:rsid w:val="008648DD"/>
    <w:rsid w:val="008848BC"/>
    <w:rsid w:val="00885B36"/>
    <w:rsid w:val="00885D18"/>
    <w:rsid w:val="00891A7B"/>
    <w:rsid w:val="008A13FC"/>
    <w:rsid w:val="008A149E"/>
    <w:rsid w:val="008A21AE"/>
    <w:rsid w:val="008A2817"/>
    <w:rsid w:val="008A58AC"/>
    <w:rsid w:val="008A6CF9"/>
    <w:rsid w:val="008A7F8C"/>
    <w:rsid w:val="008F1C91"/>
    <w:rsid w:val="008F389A"/>
    <w:rsid w:val="008F4093"/>
    <w:rsid w:val="008F571F"/>
    <w:rsid w:val="008F5D24"/>
    <w:rsid w:val="008F6CCD"/>
    <w:rsid w:val="008F6D69"/>
    <w:rsid w:val="00911BC8"/>
    <w:rsid w:val="00917745"/>
    <w:rsid w:val="00921C13"/>
    <w:rsid w:val="009474F1"/>
    <w:rsid w:val="00951F3F"/>
    <w:rsid w:val="00957BC6"/>
    <w:rsid w:val="0097323C"/>
    <w:rsid w:val="00975AA4"/>
    <w:rsid w:val="009877B2"/>
    <w:rsid w:val="009A1168"/>
    <w:rsid w:val="009B3DEF"/>
    <w:rsid w:val="009B78CF"/>
    <w:rsid w:val="009C0339"/>
    <w:rsid w:val="009C778C"/>
    <w:rsid w:val="009D1D86"/>
    <w:rsid w:val="009D3E88"/>
    <w:rsid w:val="009E33A9"/>
    <w:rsid w:val="009E41E6"/>
    <w:rsid w:val="009E46A5"/>
    <w:rsid w:val="00A011C7"/>
    <w:rsid w:val="00A01BB5"/>
    <w:rsid w:val="00A16C9D"/>
    <w:rsid w:val="00A2397B"/>
    <w:rsid w:val="00A26461"/>
    <w:rsid w:val="00A33B2E"/>
    <w:rsid w:val="00A60A02"/>
    <w:rsid w:val="00A6116B"/>
    <w:rsid w:val="00A62D15"/>
    <w:rsid w:val="00A65DC6"/>
    <w:rsid w:val="00A846A4"/>
    <w:rsid w:val="00A87EDF"/>
    <w:rsid w:val="00A9709F"/>
    <w:rsid w:val="00A9719A"/>
    <w:rsid w:val="00AA4095"/>
    <w:rsid w:val="00AA74BA"/>
    <w:rsid w:val="00AB19FB"/>
    <w:rsid w:val="00AB51D6"/>
    <w:rsid w:val="00AE7076"/>
    <w:rsid w:val="00AF324D"/>
    <w:rsid w:val="00B11ADF"/>
    <w:rsid w:val="00B11C05"/>
    <w:rsid w:val="00B2607F"/>
    <w:rsid w:val="00B324CB"/>
    <w:rsid w:val="00B35947"/>
    <w:rsid w:val="00B407CC"/>
    <w:rsid w:val="00B42E5B"/>
    <w:rsid w:val="00B53533"/>
    <w:rsid w:val="00B73BC9"/>
    <w:rsid w:val="00B85B50"/>
    <w:rsid w:val="00B92249"/>
    <w:rsid w:val="00B9377E"/>
    <w:rsid w:val="00B95290"/>
    <w:rsid w:val="00BA2D5A"/>
    <w:rsid w:val="00BB21A2"/>
    <w:rsid w:val="00BC0FA1"/>
    <w:rsid w:val="00BD38D2"/>
    <w:rsid w:val="00BD3D6F"/>
    <w:rsid w:val="00BE2A85"/>
    <w:rsid w:val="00BE3F23"/>
    <w:rsid w:val="00BF1F37"/>
    <w:rsid w:val="00BF37C3"/>
    <w:rsid w:val="00C04798"/>
    <w:rsid w:val="00C062B1"/>
    <w:rsid w:val="00C351F4"/>
    <w:rsid w:val="00C361C1"/>
    <w:rsid w:val="00C45218"/>
    <w:rsid w:val="00C46912"/>
    <w:rsid w:val="00C507D8"/>
    <w:rsid w:val="00C542E6"/>
    <w:rsid w:val="00C55E7F"/>
    <w:rsid w:val="00C568D7"/>
    <w:rsid w:val="00C60E89"/>
    <w:rsid w:val="00C97497"/>
    <w:rsid w:val="00CA2F16"/>
    <w:rsid w:val="00CB3073"/>
    <w:rsid w:val="00CB5F49"/>
    <w:rsid w:val="00CC0C33"/>
    <w:rsid w:val="00CC3BC2"/>
    <w:rsid w:val="00CD6389"/>
    <w:rsid w:val="00CE7A83"/>
    <w:rsid w:val="00CF2AB1"/>
    <w:rsid w:val="00D039CF"/>
    <w:rsid w:val="00D0514F"/>
    <w:rsid w:val="00D117BD"/>
    <w:rsid w:val="00D14B52"/>
    <w:rsid w:val="00D168FE"/>
    <w:rsid w:val="00D1791F"/>
    <w:rsid w:val="00D2217E"/>
    <w:rsid w:val="00D25964"/>
    <w:rsid w:val="00D273B8"/>
    <w:rsid w:val="00D32B65"/>
    <w:rsid w:val="00D46589"/>
    <w:rsid w:val="00D47A10"/>
    <w:rsid w:val="00D56E6E"/>
    <w:rsid w:val="00D62A5F"/>
    <w:rsid w:val="00D719D9"/>
    <w:rsid w:val="00D73640"/>
    <w:rsid w:val="00D91618"/>
    <w:rsid w:val="00D91BED"/>
    <w:rsid w:val="00DA086B"/>
    <w:rsid w:val="00DA5C21"/>
    <w:rsid w:val="00DB3720"/>
    <w:rsid w:val="00DB5600"/>
    <w:rsid w:val="00DD3758"/>
    <w:rsid w:val="00DD7266"/>
    <w:rsid w:val="00DF7C32"/>
    <w:rsid w:val="00E02673"/>
    <w:rsid w:val="00E0389D"/>
    <w:rsid w:val="00E11F50"/>
    <w:rsid w:val="00E66039"/>
    <w:rsid w:val="00E82632"/>
    <w:rsid w:val="00E920A4"/>
    <w:rsid w:val="00E94D29"/>
    <w:rsid w:val="00EB6406"/>
    <w:rsid w:val="00EC064D"/>
    <w:rsid w:val="00EC38E3"/>
    <w:rsid w:val="00EC4B74"/>
    <w:rsid w:val="00EC75B5"/>
    <w:rsid w:val="00ED77C8"/>
    <w:rsid w:val="00EE1D13"/>
    <w:rsid w:val="00EF2906"/>
    <w:rsid w:val="00F00B6F"/>
    <w:rsid w:val="00F1080B"/>
    <w:rsid w:val="00F13AD6"/>
    <w:rsid w:val="00F233F1"/>
    <w:rsid w:val="00F25D7A"/>
    <w:rsid w:val="00F34E6C"/>
    <w:rsid w:val="00F3633A"/>
    <w:rsid w:val="00F45FAF"/>
    <w:rsid w:val="00F466CC"/>
    <w:rsid w:val="00F5037C"/>
    <w:rsid w:val="00F67482"/>
    <w:rsid w:val="00F70B06"/>
    <w:rsid w:val="00F928F7"/>
    <w:rsid w:val="00F92B32"/>
    <w:rsid w:val="00F977DD"/>
    <w:rsid w:val="00FA3E41"/>
    <w:rsid w:val="00FB319C"/>
    <w:rsid w:val="00FC3E6A"/>
    <w:rsid w:val="00FC463C"/>
    <w:rsid w:val="00FD7A0E"/>
    <w:rsid w:val="00FE46D4"/>
    <w:rsid w:val="00FF55F2"/>
    <w:rsid w:val="00FF5F72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1375C-7A16-487F-AECA-4A436A1F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D0"/>
    <w:pPr>
      <w:widowControl w:val="0"/>
      <w:spacing w:after="0" w:line="240" w:lineRule="auto"/>
      <w:ind w:firstLine="0"/>
    </w:pPr>
    <w:rPr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EF2906"/>
    <w:pPr>
      <w:widowControl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906"/>
    <w:pPr>
      <w:widowControl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906"/>
    <w:pPr>
      <w:widowControl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906"/>
    <w:pPr>
      <w:widowControl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906"/>
    <w:pPr>
      <w:widowControl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906"/>
    <w:pPr>
      <w:widowControl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906"/>
    <w:pPr>
      <w:widowControl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906"/>
    <w:pPr>
      <w:widowControl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906"/>
    <w:pPr>
      <w:widowControl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F290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F29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F290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EF290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EF29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EF29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EF290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EF290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EF290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F2906"/>
    <w:pPr>
      <w:widowControl/>
      <w:spacing w:after="240" w:line="480" w:lineRule="auto"/>
      <w:ind w:firstLine="360"/>
    </w:pPr>
    <w:rPr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F2906"/>
    <w:pPr>
      <w:widowControl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  <w:lang w:eastAsia="en-US" w:bidi="en-US"/>
    </w:rPr>
  </w:style>
  <w:style w:type="character" w:customStyle="1" w:styleId="a5">
    <w:name w:val="標題 字元"/>
    <w:basedOn w:val="a0"/>
    <w:link w:val="a4"/>
    <w:uiPriority w:val="10"/>
    <w:rsid w:val="00EF290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906"/>
    <w:pPr>
      <w:widowControl/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kern w:val="0"/>
      <w:szCs w:val="24"/>
      <w:lang w:eastAsia="en-US" w:bidi="en-US"/>
    </w:rPr>
  </w:style>
  <w:style w:type="character" w:customStyle="1" w:styleId="a7">
    <w:name w:val="副標題 字元"/>
    <w:basedOn w:val="a0"/>
    <w:link w:val="a6"/>
    <w:uiPriority w:val="11"/>
    <w:rsid w:val="00EF290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F2906"/>
    <w:rPr>
      <w:b/>
      <w:bCs/>
      <w:spacing w:val="0"/>
    </w:rPr>
  </w:style>
  <w:style w:type="character" w:styleId="a9">
    <w:name w:val="Emphasis"/>
    <w:uiPriority w:val="20"/>
    <w:qFormat/>
    <w:rsid w:val="00EF290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F2906"/>
    <w:pPr>
      <w:widowControl/>
    </w:pPr>
    <w:rPr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EF2906"/>
    <w:pPr>
      <w:widowControl/>
      <w:spacing w:after="240" w:line="480" w:lineRule="auto"/>
      <w:ind w:left="720" w:firstLine="360"/>
      <w:contextualSpacing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EF2906"/>
    <w:pPr>
      <w:widowControl/>
      <w:spacing w:after="240" w:line="480" w:lineRule="auto"/>
      <w:ind w:firstLine="360"/>
    </w:pPr>
    <w:rPr>
      <w:color w:val="5A5A5A" w:themeColor="text1" w:themeTint="A5"/>
      <w:kern w:val="0"/>
      <w:sz w:val="22"/>
      <w:lang w:eastAsia="en-US" w:bidi="en-US"/>
    </w:rPr>
  </w:style>
  <w:style w:type="character" w:customStyle="1" w:styleId="ad">
    <w:name w:val="引文 字元"/>
    <w:basedOn w:val="a0"/>
    <w:link w:val="ac"/>
    <w:uiPriority w:val="29"/>
    <w:rsid w:val="00EF2906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F2906"/>
    <w:pPr>
      <w:widowControl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  <w:lang w:eastAsia="en-US" w:bidi="en-US"/>
    </w:rPr>
  </w:style>
  <w:style w:type="character" w:customStyle="1" w:styleId="af">
    <w:name w:val="鮮明引文 字元"/>
    <w:basedOn w:val="a0"/>
    <w:link w:val="ae"/>
    <w:uiPriority w:val="30"/>
    <w:rsid w:val="00EF290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EF290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EF2906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EF2906"/>
    <w:rPr>
      <w:smallCaps/>
    </w:rPr>
  </w:style>
  <w:style w:type="character" w:styleId="af3">
    <w:name w:val="Intense Reference"/>
    <w:uiPriority w:val="32"/>
    <w:qFormat/>
    <w:rsid w:val="00EF2906"/>
    <w:rPr>
      <w:b/>
      <w:bCs/>
      <w:smallCaps/>
      <w:color w:val="auto"/>
    </w:rPr>
  </w:style>
  <w:style w:type="character" w:styleId="af4">
    <w:name w:val="Book Title"/>
    <w:uiPriority w:val="33"/>
    <w:qFormat/>
    <w:rsid w:val="00EF290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F2906"/>
    <w:pPr>
      <w:outlineLvl w:val="9"/>
    </w:pPr>
  </w:style>
  <w:style w:type="paragraph" w:styleId="af6">
    <w:name w:val="header"/>
    <w:basedOn w:val="a"/>
    <w:link w:val="af7"/>
    <w:uiPriority w:val="99"/>
    <w:unhideWhenUsed/>
    <w:rsid w:val="002D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2D4CB6"/>
    <w:rPr>
      <w:kern w:val="2"/>
      <w:sz w:val="20"/>
      <w:szCs w:val="20"/>
      <w:lang w:eastAsia="zh-TW" w:bidi="ar-SA"/>
    </w:rPr>
  </w:style>
  <w:style w:type="paragraph" w:styleId="af8">
    <w:name w:val="footer"/>
    <w:basedOn w:val="a"/>
    <w:link w:val="af9"/>
    <w:uiPriority w:val="99"/>
    <w:unhideWhenUsed/>
    <w:rsid w:val="002D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2D4CB6"/>
    <w:rPr>
      <w:kern w:val="2"/>
      <w:sz w:val="20"/>
      <w:szCs w:val="20"/>
      <w:lang w:eastAsia="zh-TW" w:bidi="ar-SA"/>
    </w:rPr>
  </w:style>
  <w:style w:type="paragraph" w:styleId="afa">
    <w:name w:val="Balloon Text"/>
    <w:basedOn w:val="a"/>
    <w:link w:val="afb"/>
    <w:uiPriority w:val="99"/>
    <w:semiHidden/>
    <w:unhideWhenUsed/>
    <w:rsid w:val="00A0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A01BB5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都會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066248</dc:creator>
  <cp:lastModifiedBy>Windows 使用者</cp:lastModifiedBy>
  <cp:revision>2</cp:revision>
  <cp:lastPrinted>2018-07-30T10:32:00Z</cp:lastPrinted>
  <dcterms:created xsi:type="dcterms:W3CDTF">2018-09-03T07:21:00Z</dcterms:created>
  <dcterms:modified xsi:type="dcterms:W3CDTF">2018-09-03T07:21:00Z</dcterms:modified>
</cp:coreProperties>
</file>