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4A" w:rsidRPr="00300B29" w:rsidRDefault="00E61D4A" w:rsidP="00E61D4A">
      <w:pPr>
        <w:spacing w:line="360" w:lineRule="auto"/>
        <w:jc w:val="center"/>
        <w:rPr>
          <w:rFonts w:ascii="標楷體" w:eastAsia="標楷體"/>
          <w:b/>
          <w:color w:val="000000" w:themeColor="text1"/>
          <w:sz w:val="48"/>
          <w:u w:val="single"/>
        </w:rPr>
      </w:pPr>
      <w:r w:rsidRPr="00300B29">
        <w:rPr>
          <w:rFonts w:ascii="標楷體" w:eastAsia="標楷體" w:hint="eastAsia"/>
          <w:color w:val="000000" w:themeColor="text1"/>
          <w:sz w:val="36"/>
        </w:rPr>
        <w:t>國立中央大學</w:t>
      </w:r>
      <w:r w:rsidRPr="00300B29">
        <w:rPr>
          <w:rFonts w:ascii="標楷體" w:eastAsia="標楷體" w:hint="eastAsia"/>
          <w:color w:val="000000" w:themeColor="text1"/>
          <w:sz w:val="36"/>
          <w:u w:val="single"/>
        </w:rPr>
        <w:t xml:space="preserve">      </w:t>
      </w:r>
      <w:r w:rsidRPr="00300B29">
        <w:rPr>
          <w:rFonts w:ascii="標楷體" w:eastAsia="標楷體"/>
          <w:color w:val="000000" w:themeColor="text1"/>
          <w:sz w:val="36"/>
          <w:u w:val="single"/>
        </w:rPr>
        <w:t xml:space="preserve">  </w:t>
      </w:r>
      <w:r w:rsidRPr="00300B29">
        <w:rPr>
          <w:rFonts w:ascii="標楷體" w:eastAsia="標楷體" w:hint="eastAsia"/>
          <w:color w:val="000000" w:themeColor="text1"/>
          <w:sz w:val="36"/>
          <w:u w:val="single"/>
        </w:rPr>
        <w:t xml:space="preserve">  系/所</w:t>
      </w:r>
    </w:p>
    <w:p w:rsidR="00E61D4A" w:rsidRPr="00300B29" w:rsidRDefault="00E61D4A" w:rsidP="00E61D4A">
      <w:pPr>
        <w:spacing w:line="360" w:lineRule="auto"/>
        <w:jc w:val="center"/>
        <w:rPr>
          <w:rFonts w:ascii="標楷體" w:eastAsia="標楷體"/>
          <w:b/>
          <w:color w:val="000000" w:themeColor="text1"/>
          <w:sz w:val="48"/>
          <w:u w:val="single"/>
        </w:rPr>
      </w:pPr>
      <w:r w:rsidRPr="00300B29">
        <w:rPr>
          <w:rFonts w:ascii="標楷體" w:eastAsia="標楷體" w:hint="eastAsia"/>
          <w:color w:val="000000" w:themeColor="text1"/>
          <w:sz w:val="36"/>
        </w:rPr>
        <w:t>安全防護用具檢查表</w:t>
      </w:r>
      <w:r w:rsidR="00EE35B9">
        <w:rPr>
          <w:rFonts w:ascii="標楷體" w:eastAsia="標楷體" w:hint="eastAsia"/>
          <w:color w:val="000000" w:themeColor="text1"/>
          <w:sz w:val="36"/>
        </w:rPr>
        <w:t>(每月)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8"/>
        <w:gridCol w:w="14"/>
        <w:gridCol w:w="686"/>
        <w:gridCol w:w="1680"/>
        <w:gridCol w:w="1707"/>
        <w:gridCol w:w="558"/>
        <w:gridCol w:w="1248"/>
        <w:gridCol w:w="1708"/>
        <w:gridCol w:w="1735"/>
        <w:gridCol w:w="1862"/>
      </w:tblGrid>
      <w:tr w:rsidR="00300B29" w:rsidRPr="00300B29" w:rsidTr="00CE5B6B">
        <w:trPr>
          <w:cantSplit/>
          <w:trHeight w:val="624"/>
          <w:jc w:val="center"/>
        </w:trPr>
        <w:tc>
          <w:tcPr>
            <w:tcW w:w="1310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1D4A" w:rsidRPr="00300B29" w:rsidRDefault="00E61D4A" w:rsidP="00CE5B6B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實驗室名稱、編號：</w:t>
            </w:r>
            <w:r w:rsidRPr="00300B29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 xml:space="preserve">   放置地點：</w:t>
            </w:r>
            <w:r w:rsidRPr="00300B29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 xml:space="preserve">       檢查日期：</w:t>
            </w:r>
            <w:r w:rsidRPr="00300B29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年</w:t>
            </w:r>
            <w:r w:rsidRPr="00300B29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月</w:t>
            </w:r>
            <w:r w:rsidRPr="00300B29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 xml:space="preserve">日                </w:t>
            </w:r>
          </w:p>
        </w:tc>
      </w:tr>
      <w:tr w:rsidR="00300B29" w:rsidRPr="00300B29" w:rsidTr="00E61D4A">
        <w:trPr>
          <w:cantSplit/>
          <w:trHeight w:val="348"/>
          <w:jc w:val="center"/>
        </w:trPr>
        <w:tc>
          <w:tcPr>
            <w:tcW w:w="19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防護用具名稱</w:t>
            </w:r>
          </w:p>
        </w:tc>
        <w:tc>
          <w:tcPr>
            <w:tcW w:w="686" w:type="dxa"/>
            <w:vMerge w:val="restart"/>
            <w:tcBorders>
              <w:top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單位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保 管 數 量</w:t>
            </w:r>
          </w:p>
        </w:tc>
        <w:tc>
          <w:tcPr>
            <w:tcW w:w="1707" w:type="dxa"/>
            <w:vMerge w:val="restart"/>
            <w:tcBorders>
              <w:top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檢 查 方 法</w:t>
            </w:r>
          </w:p>
        </w:tc>
        <w:tc>
          <w:tcPr>
            <w:tcW w:w="5249" w:type="dxa"/>
            <w:gridSpan w:val="4"/>
            <w:tcBorders>
              <w:top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檢        查         結         果</w:t>
            </w: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改 善 措 施</w:t>
            </w:r>
          </w:p>
        </w:tc>
      </w:tr>
      <w:tr w:rsidR="00300B29" w:rsidRPr="00300B29" w:rsidTr="00E61D4A">
        <w:trPr>
          <w:cantSplit/>
          <w:trHeight w:val="322"/>
          <w:jc w:val="center"/>
        </w:trPr>
        <w:tc>
          <w:tcPr>
            <w:tcW w:w="1922" w:type="dxa"/>
            <w:gridSpan w:val="2"/>
            <w:vMerge/>
            <w:tcBorders>
              <w:left w:val="single" w:sz="12" w:space="0" w:color="auto"/>
            </w:tcBorders>
          </w:tcPr>
          <w:p w:rsidR="00E61D4A" w:rsidRPr="00300B29" w:rsidRDefault="00E61D4A" w:rsidP="00E61D4A">
            <w:pPr>
              <w:spacing w:line="400" w:lineRule="exact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686" w:type="dxa"/>
            <w:vMerge/>
          </w:tcPr>
          <w:p w:rsidR="00E61D4A" w:rsidRPr="00300B29" w:rsidRDefault="00E61D4A" w:rsidP="00E61D4A">
            <w:pPr>
              <w:spacing w:line="400" w:lineRule="exact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680" w:type="dxa"/>
            <w:vMerge/>
          </w:tcPr>
          <w:p w:rsidR="00E61D4A" w:rsidRPr="00300B29" w:rsidRDefault="00E61D4A" w:rsidP="00E61D4A">
            <w:pPr>
              <w:spacing w:line="400" w:lineRule="exact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Merge/>
          </w:tcPr>
          <w:p w:rsidR="00E61D4A" w:rsidRPr="00300B29" w:rsidRDefault="00E61D4A" w:rsidP="00E61D4A">
            <w:pPr>
              <w:spacing w:line="400" w:lineRule="exact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正 常 數 量</w:t>
            </w: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保 養 數 量</w:t>
            </w: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損 壞 數 量</w:t>
            </w:r>
          </w:p>
        </w:tc>
        <w:tc>
          <w:tcPr>
            <w:tcW w:w="1862" w:type="dxa"/>
            <w:vMerge/>
            <w:tcBorders>
              <w:right w:val="single" w:sz="12" w:space="0" w:color="auto"/>
            </w:tcBorders>
          </w:tcPr>
          <w:p w:rsidR="00E61D4A" w:rsidRPr="00300B29" w:rsidRDefault="00E61D4A" w:rsidP="00CE5B6B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安全帽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項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防護面罩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付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耳罩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付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防塵口罩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只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防塵眼鏡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付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防毒面具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付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耐酸鹼手套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雙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耐酸鹼衣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件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空氣呼吸器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套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氧氣測定器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套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送風機</w:t>
            </w:r>
          </w:p>
        </w:tc>
        <w:tc>
          <w:tcPr>
            <w:tcW w:w="686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套</w:t>
            </w:r>
          </w:p>
        </w:tc>
        <w:tc>
          <w:tcPr>
            <w:tcW w:w="1680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檢電起子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支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tcBorders>
              <w:bottom w:val="single" w:sz="4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安全吊帶</w:t>
            </w:r>
          </w:p>
        </w:tc>
        <w:tc>
          <w:tcPr>
            <w:tcW w:w="686" w:type="dxa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付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CE5B6B">
        <w:trPr>
          <w:jc w:val="center"/>
        </w:trPr>
        <w:tc>
          <w:tcPr>
            <w:tcW w:w="19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其他</w:t>
            </w:r>
          </w:p>
        </w:tc>
        <w:tc>
          <w:tcPr>
            <w:tcW w:w="686" w:type="dxa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7" w:type="dxa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8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300B29" w:rsidRPr="00300B29" w:rsidTr="00E61D4A">
        <w:trPr>
          <w:trHeight w:val="732"/>
          <w:jc w:val="center"/>
        </w:trPr>
        <w:tc>
          <w:tcPr>
            <w:tcW w:w="19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/>
                <w:color w:val="000000" w:themeColor="text1"/>
                <w:sz w:val="28"/>
              </w:rPr>
              <w:t>注意</w:t>
            </w:r>
          </w:p>
          <w:p w:rsidR="00E61D4A" w:rsidRPr="00300B29" w:rsidRDefault="00E61D4A" w:rsidP="00E61D4A">
            <w:pPr>
              <w:spacing w:line="40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/>
                <w:color w:val="000000" w:themeColor="text1"/>
                <w:sz w:val="28"/>
              </w:rPr>
              <w:t>事項</w:t>
            </w:r>
          </w:p>
        </w:tc>
        <w:tc>
          <w:tcPr>
            <w:tcW w:w="1119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D4A" w:rsidRPr="00300B29" w:rsidRDefault="00E61D4A" w:rsidP="00CE5B6B">
            <w:pPr>
              <w:spacing w:line="280" w:lineRule="exac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Cs w:val="24"/>
              </w:rPr>
              <w:t>1.依「職業安全衛生設施規則」第277條</w:t>
            </w:r>
            <w:r w:rsidR="00F14B55">
              <w:rPr>
                <w:rFonts w:ascii="標楷體" w:eastAsia="標楷體" w:hint="eastAsia"/>
                <w:color w:val="000000" w:themeColor="text1"/>
                <w:szCs w:val="24"/>
              </w:rPr>
              <w:t>及</w:t>
            </w:r>
            <w:r w:rsidR="00F14B55" w:rsidRPr="00F14B55">
              <w:rPr>
                <w:rFonts w:ascii="標楷體" w:eastAsia="標楷體" w:hint="eastAsia"/>
                <w:color w:val="000000" w:themeColor="text1"/>
                <w:szCs w:val="24"/>
              </w:rPr>
              <w:t>「職業安全衛生管理辦法第77條」規定</w:t>
            </w:r>
            <w:r w:rsidRPr="00300B29">
              <w:rPr>
                <w:rFonts w:ascii="標楷體" w:eastAsia="標楷體" w:hint="eastAsia"/>
                <w:color w:val="000000" w:themeColor="text1"/>
                <w:szCs w:val="24"/>
              </w:rPr>
              <w:t>辦理。</w:t>
            </w:r>
          </w:p>
          <w:p w:rsidR="00E61D4A" w:rsidRPr="00300B29" w:rsidRDefault="00E61D4A" w:rsidP="00CE5B6B">
            <w:pPr>
              <w:spacing w:line="280" w:lineRule="exact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Cs w:val="24"/>
              </w:rPr>
              <w:t>2.檢查結果：正常打(ˇ)，異常打(×)，無此項目者打(/)示之。</w:t>
            </w:r>
          </w:p>
          <w:p w:rsidR="00E61D4A" w:rsidRPr="00300B29" w:rsidRDefault="00E61D4A" w:rsidP="00CE5B6B">
            <w:pPr>
              <w:spacing w:line="28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Cs w:val="24"/>
              </w:rPr>
              <w:t>3.表格保存三年。</w:t>
            </w:r>
          </w:p>
        </w:tc>
      </w:tr>
      <w:tr w:rsidR="00E61D4A" w:rsidRPr="00300B29" w:rsidTr="00CE5B6B">
        <w:trPr>
          <w:trHeight w:val="822"/>
          <w:jc w:val="center"/>
        </w:trPr>
        <w:tc>
          <w:tcPr>
            <w:tcW w:w="655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D4A" w:rsidRPr="00300B29" w:rsidRDefault="00E61D4A" w:rsidP="00CE5B6B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 w:hint="eastAsia"/>
                <w:color w:val="000000" w:themeColor="text1"/>
                <w:sz w:val="28"/>
              </w:rPr>
              <w:t>檢查人員簽章：</w:t>
            </w:r>
          </w:p>
        </w:tc>
        <w:tc>
          <w:tcPr>
            <w:tcW w:w="655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1D4A" w:rsidRPr="00300B29" w:rsidRDefault="00E61D4A" w:rsidP="00CE5B6B">
            <w:pPr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300B29">
              <w:rPr>
                <w:rFonts w:ascii="標楷體" w:eastAsia="標楷體"/>
                <w:color w:val="000000" w:themeColor="text1"/>
                <w:sz w:val="28"/>
              </w:rPr>
              <w:t>實驗場所負責人簽章：</w:t>
            </w:r>
          </w:p>
        </w:tc>
      </w:tr>
    </w:tbl>
    <w:p w:rsidR="00EB71F5" w:rsidRPr="00300B29" w:rsidRDefault="00EB71F5">
      <w:pPr>
        <w:rPr>
          <w:color w:val="000000" w:themeColor="text1"/>
        </w:rPr>
      </w:pPr>
    </w:p>
    <w:sectPr w:rsidR="00EB71F5" w:rsidRPr="00300B29" w:rsidSect="00E61D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414" w:rsidRDefault="00D52414" w:rsidP="00F14B55">
      <w:r>
        <w:separator/>
      </w:r>
    </w:p>
  </w:endnote>
  <w:endnote w:type="continuationSeparator" w:id="0">
    <w:p w:rsidR="00D52414" w:rsidRDefault="00D52414" w:rsidP="00F1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414" w:rsidRDefault="00D52414" w:rsidP="00F14B55">
      <w:r>
        <w:separator/>
      </w:r>
    </w:p>
  </w:footnote>
  <w:footnote w:type="continuationSeparator" w:id="0">
    <w:p w:rsidR="00D52414" w:rsidRDefault="00D52414" w:rsidP="00F1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4A"/>
    <w:rsid w:val="00010248"/>
    <w:rsid w:val="00300B29"/>
    <w:rsid w:val="00984211"/>
    <w:rsid w:val="00D52414"/>
    <w:rsid w:val="00E61D4A"/>
    <w:rsid w:val="00EB71F5"/>
    <w:rsid w:val="00EE35B9"/>
    <w:rsid w:val="00F1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E895AA-0214-4D37-A71D-15DA7BA2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4B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4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4B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2021-12-15T01:12:00Z</dcterms:created>
  <dcterms:modified xsi:type="dcterms:W3CDTF">2021-12-17T05:16:00Z</dcterms:modified>
</cp:coreProperties>
</file>