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177B1" w14:textId="77777777" w:rsidR="00C41748" w:rsidRPr="00C41748" w:rsidRDefault="00FA72CE">
      <w:pPr>
        <w:rPr>
          <w:rFonts w:ascii="微軟正黑體" w:eastAsia="微軟正黑體" w:hAnsi="微軟正黑體" w:hint="eastAsia"/>
          <w:b/>
          <w:color w:val="0070C0"/>
          <w:sz w:val="44"/>
        </w:rPr>
      </w:pPr>
      <w:bookmarkStart w:id="0" w:name="_heading=h.gjdgxs" w:colFirst="0" w:colLast="0"/>
      <w:bookmarkEnd w:id="0"/>
      <w:r w:rsidRPr="00C41748">
        <w:rPr>
          <w:rFonts w:ascii="微軟正黑體" w:eastAsia="微軟正黑體" w:hAnsi="微軟正黑體"/>
          <w:b/>
          <w:color w:val="0070C0"/>
          <w:sz w:val="44"/>
        </w:rPr>
        <w:t>全台四十所大專院校響應</w:t>
      </w:r>
    </w:p>
    <w:p w14:paraId="00000002" w14:textId="75799106" w:rsidR="00E970C0" w:rsidRPr="00C41748" w:rsidRDefault="00FA72CE">
      <w:pPr>
        <w:rPr>
          <w:rFonts w:ascii="微軟正黑體" w:eastAsia="微軟正黑體" w:hAnsi="微軟正黑體"/>
          <w:b/>
          <w:color w:val="0070C0"/>
          <w:sz w:val="44"/>
        </w:rPr>
      </w:pPr>
      <w:r w:rsidRPr="00C41748">
        <w:rPr>
          <w:rFonts w:ascii="微軟正黑體" w:eastAsia="微軟正黑體" w:hAnsi="微軟正黑體"/>
          <w:b/>
          <w:color w:val="0070C0"/>
          <w:sz w:val="44"/>
        </w:rPr>
        <w:t xml:space="preserve">第二屆大專校院推動ODF競賽名單揭曉 </w:t>
      </w:r>
    </w:p>
    <w:p w14:paraId="00000003" w14:textId="77777777" w:rsidR="00E970C0" w:rsidRPr="00C41748" w:rsidRDefault="00FA72CE">
      <w:pPr>
        <w:rPr>
          <w:rFonts w:ascii="微軟正黑體" w:eastAsia="微軟正黑體" w:hAnsi="微軟正黑體"/>
        </w:rPr>
      </w:pPr>
      <w:r w:rsidRPr="00C41748">
        <w:rPr>
          <w:rFonts w:ascii="微軟正黑體" w:eastAsia="微軟正黑體" w:hAnsi="微軟正黑體"/>
        </w:rPr>
        <w:t>教育部教育部資訊及科技教育司指導，社團法人中華民國大專校院資訊服務協會（ISAC）主辦的「第二屆大專校院推動ODF競賽」於13日舉辦頒獎典禮。教育部李月碧高級管理師致詞時表示，本屆ODF推動競賽不論是參與的人數或大專</w:t>
      </w:r>
      <w:proofErr w:type="gramStart"/>
      <w:r w:rsidRPr="00C41748">
        <w:rPr>
          <w:rFonts w:ascii="微軟正黑體" w:eastAsia="微軟正黑體" w:hAnsi="微軟正黑體"/>
        </w:rPr>
        <w:t>校院數</w:t>
      </w:r>
      <w:proofErr w:type="gramEnd"/>
      <w:r w:rsidRPr="00C41748">
        <w:rPr>
          <w:rFonts w:ascii="微軟正黑體" w:eastAsia="微軟正黑體" w:hAnsi="微軟正黑體"/>
        </w:rPr>
        <w:t>，都有所成長，顯見ODF已逐步在校園內擴散應用開來，未來教</w:t>
      </w:r>
      <w:bookmarkStart w:id="1" w:name="_GoBack"/>
      <w:bookmarkEnd w:id="1"/>
      <w:r w:rsidRPr="00C41748">
        <w:rPr>
          <w:rFonts w:ascii="微軟正黑體" w:eastAsia="微軟正黑體" w:hAnsi="微軟正黑體"/>
        </w:rPr>
        <w:t>育部也將更積極配合行政院政策，共同營造友善文件流通環境。</w:t>
      </w:r>
    </w:p>
    <w:p w14:paraId="00000004" w14:textId="77777777" w:rsidR="00E970C0" w:rsidRPr="00C41748" w:rsidRDefault="00FA72CE">
      <w:pPr>
        <w:rPr>
          <w:rFonts w:ascii="微軟正黑體" w:eastAsia="微軟正黑體" w:hAnsi="微軟正黑體"/>
        </w:rPr>
      </w:pPr>
      <w:r w:rsidRPr="00C41748">
        <w:rPr>
          <w:rFonts w:ascii="微軟正黑體" w:eastAsia="微軟正黑體" w:hAnsi="微軟正黑體"/>
        </w:rPr>
        <w:br/>
        <w:t>ISAC陳</w:t>
      </w:r>
      <w:proofErr w:type="gramStart"/>
      <w:r w:rsidRPr="00C41748">
        <w:rPr>
          <w:rFonts w:ascii="微軟正黑體" w:eastAsia="微軟正黑體" w:hAnsi="微軟正黑體"/>
        </w:rPr>
        <w:t>恒</w:t>
      </w:r>
      <w:proofErr w:type="gramEnd"/>
      <w:r w:rsidRPr="00C41748">
        <w:rPr>
          <w:rFonts w:ascii="微軟正黑體" w:eastAsia="微軟正黑體" w:hAnsi="微軟正黑體"/>
        </w:rPr>
        <w:t>生理事長表示，民眾對於ODF格式也許還顯得陌生，期盼藉由第一線教育場域的落實、推廣，讓ODF的種子能在學子們的日常生活間散播開來，讓ODF文書軟體成為自然而然的工具之</w:t>
      </w:r>
      <w:proofErr w:type="gramStart"/>
      <w:r w:rsidRPr="00C41748">
        <w:rPr>
          <w:rFonts w:ascii="微軟正黑體" w:eastAsia="微軟正黑體" w:hAnsi="微軟正黑體"/>
        </w:rPr>
        <w:t>一</w:t>
      </w:r>
      <w:proofErr w:type="gramEnd"/>
      <w:r w:rsidRPr="00C41748">
        <w:rPr>
          <w:rFonts w:ascii="微軟正黑體" w:eastAsia="微軟正黑體" w:hAnsi="微軟正黑體"/>
        </w:rPr>
        <w:t>。ISAC作為協助大專校院資訊發展的平台，也將持續協助深耕推動，跨校宣導。</w:t>
      </w:r>
    </w:p>
    <w:p w14:paraId="00000005" w14:textId="77777777" w:rsidR="00E970C0" w:rsidRPr="00C41748" w:rsidRDefault="00E970C0">
      <w:pPr>
        <w:rPr>
          <w:rFonts w:ascii="微軟正黑體" w:eastAsia="微軟正黑體" w:hAnsi="微軟正黑體"/>
        </w:rPr>
      </w:pPr>
    </w:p>
    <w:p w14:paraId="00000006" w14:textId="77777777" w:rsidR="00E970C0" w:rsidRPr="00C41748" w:rsidRDefault="00FA72CE">
      <w:pPr>
        <w:rPr>
          <w:rFonts w:ascii="微軟正黑體" w:eastAsia="微軟正黑體" w:hAnsi="微軟正黑體"/>
        </w:rPr>
      </w:pPr>
      <w:r w:rsidRPr="00C41748">
        <w:rPr>
          <w:rFonts w:ascii="微軟正黑體" w:eastAsia="微軟正黑體" w:hAnsi="微軟正黑體"/>
        </w:rPr>
        <w:t>為配合政府資訊公開政策及因應資訊平台、載具多元化趨勢，便利民眾於網站下載政府資訊及政府機關間、政府與企業之資料交換，行政院自104年起推動ODF-CNS15251為政府文件標準格式，並致力落實ODF（Open Document Format）文件格式流通及保存，盼各界共同推動ODF文件格式，並響應政府開放文件標準格式，提升台灣軟實力。</w:t>
      </w:r>
    </w:p>
    <w:p w14:paraId="00000007" w14:textId="77777777" w:rsidR="00E970C0" w:rsidRPr="00C41748" w:rsidRDefault="00E970C0">
      <w:pPr>
        <w:rPr>
          <w:rFonts w:ascii="微軟正黑體" w:eastAsia="微軟正黑體" w:hAnsi="微軟正黑體"/>
        </w:rPr>
      </w:pPr>
    </w:p>
    <w:p w14:paraId="00000008" w14:textId="4E4384D5" w:rsidR="00E970C0" w:rsidRPr="00C41748" w:rsidRDefault="00BD4BD8">
      <w:pPr>
        <w:rPr>
          <w:rFonts w:ascii="微軟正黑體" w:eastAsia="微軟正黑體" w:hAnsi="微軟正黑體"/>
        </w:rPr>
      </w:pPr>
      <w:r w:rsidRPr="00C41748">
        <w:rPr>
          <w:rFonts w:ascii="微軟正黑體" w:eastAsia="微軟正黑體" w:hAnsi="微軟正黑體"/>
          <w:color w:val="000000" w:themeColor="text1"/>
        </w:rPr>
        <w:t>目前已有許多有來自中國文化大學、</w:t>
      </w:r>
      <w:proofErr w:type="gramStart"/>
      <w:r w:rsidRPr="00C41748">
        <w:rPr>
          <w:rFonts w:ascii="微軟正黑體" w:eastAsia="微軟正黑體" w:hAnsi="微軟正黑體"/>
          <w:color w:val="000000" w:themeColor="text1"/>
        </w:rPr>
        <w:t>臺</w:t>
      </w:r>
      <w:proofErr w:type="gramEnd"/>
      <w:r w:rsidRPr="00C41748">
        <w:rPr>
          <w:rFonts w:ascii="微軟正黑體" w:eastAsia="微軟正黑體" w:hAnsi="微軟正黑體"/>
          <w:color w:val="000000" w:themeColor="text1"/>
        </w:rPr>
        <w:t>北大學、東海大學、成功大學、中央大學、台灣師範大學、</w:t>
      </w:r>
      <w:r w:rsidRPr="00C41748">
        <w:rPr>
          <w:rFonts w:ascii="微軟正黑體" w:eastAsia="微軟正黑體" w:hAnsi="微軟正黑體" w:hint="eastAsia"/>
          <w:color w:val="000000" w:themeColor="text1"/>
        </w:rPr>
        <w:t>中原大學</w:t>
      </w:r>
      <w:r w:rsidRPr="00C41748">
        <w:rPr>
          <w:rFonts w:ascii="微軟正黑體" w:eastAsia="微軟正黑體" w:hAnsi="微軟正黑體"/>
          <w:color w:val="000000" w:themeColor="text1"/>
        </w:rPr>
        <w:t>、</w:t>
      </w:r>
      <w:r w:rsidRPr="00C41748">
        <w:rPr>
          <w:rFonts w:ascii="微軟正黑體" w:eastAsia="微軟正黑體" w:hAnsi="微軟正黑體" w:hint="eastAsia"/>
          <w:color w:val="000000" w:themeColor="text1"/>
        </w:rPr>
        <w:t>台北藝術大學、</w:t>
      </w:r>
      <w:r w:rsidRPr="00C41748">
        <w:rPr>
          <w:rFonts w:ascii="微軟正黑體" w:eastAsia="微軟正黑體" w:hAnsi="微軟正黑體"/>
          <w:color w:val="000000" w:themeColor="text1"/>
        </w:rPr>
        <w:t>南台科大、雲科大、樹德科大等校</w:t>
      </w:r>
      <w:r w:rsidR="00FA72CE" w:rsidRPr="00C41748">
        <w:rPr>
          <w:rFonts w:ascii="微軟正黑體" w:eastAsia="微軟正黑體" w:hAnsi="微軟正黑體"/>
        </w:rPr>
        <w:t>的老師將ODF格式導入校園課堂中，因此頒獎典禮中也特別邀請台北大學資訊中心張仁俊主任、大同大學古聖如副教授和電算中心張嘉銘主任、中原大學王佳盈助理教授同台座談，分享實際應用過程中的寶貴經驗。</w:t>
      </w:r>
    </w:p>
    <w:p w14:paraId="00000009" w14:textId="77777777" w:rsidR="00E970C0" w:rsidRPr="00C41748" w:rsidRDefault="00E970C0">
      <w:pPr>
        <w:rPr>
          <w:rFonts w:ascii="微軟正黑體" w:eastAsia="微軟正黑體" w:hAnsi="微軟正黑體"/>
        </w:rPr>
      </w:pPr>
    </w:p>
    <w:p w14:paraId="0000000A" w14:textId="77777777" w:rsidR="00E970C0" w:rsidRPr="00C41748" w:rsidRDefault="00FA72CE">
      <w:pPr>
        <w:rPr>
          <w:rFonts w:ascii="微軟正黑體" w:eastAsia="微軟正黑體" w:hAnsi="微軟正黑體"/>
        </w:rPr>
      </w:pPr>
      <w:r w:rsidRPr="00C41748">
        <w:rPr>
          <w:rFonts w:ascii="微軟正黑體" w:eastAsia="微軟正黑體" w:hAnsi="微軟正黑體"/>
        </w:rPr>
        <w:t>四位與談者除一致肯定政府推動ODF文件格式的效益外，也表示過程中學生反應普遍良好，接受度高，也認識了自由軟體的好處。建議未來可將ODF軟體實務操作納入大</w:t>
      </w:r>
      <w:proofErr w:type="gramStart"/>
      <w:r w:rsidRPr="00C41748">
        <w:rPr>
          <w:rFonts w:ascii="微軟正黑體" w:eastAsia="微軟正黑體" w:hAnsi="微軟正黑體"/>
        </w:rPr>
        <w:t>一</w:t>
      </w:r>
      <w:proofErr w:type="gramEnd"/>
      <w:r w:rsidRPr="00C41748">
        <w:rPr>
          <w:rFonts w:ascii="微軟正黑體" w:eastAsia="微軟正黑體" w:hAnsi="微軟正黑體"/>
        </w:rPr>
        <w:t>授課範圍，讓學生盡早熟悉ODF文書軟體操作。此外也期盼政府能擴大建置相關的學習資源，提供更多線上線下研習課程，都將有助於ODF文件格式的扎根和</w:t>
      </w:r>
      <w:proofErr w:type="gramStart"/>
      <w:r w:rsidRPr="00C41748">
        <w:rPr>
          <w:rFonts w:ascii="微軟正黑體" w:eastAsia="微軟正黑體" w:hAnsi="微軟正黑體"/>
        </w:rPr>
        <w:t>普及，</w:t>
      </w:r>
      <w:proofErr w:type="gramEnd"/>
      <w:r w:rsidRPr="00C41748">
        <w:rPr>
          <w:rFonts w:ascii="微軟正黑體" w:eastAsia="微軟正黑體" w:hAnsi="微軟正黑體"/>
        </w:rPr>
        <w:t>也讓ODF文件格式推廣更完善。</w:t>
      </w:r>
    </w:p>
    <w:p w14:paraId="5AB3D7ED" w14:textId="77777777" w:rsidR="00D44EE7" w:rsidRPr="00C41748" w:rsidRDefault="00D44EE7">
      <w:pPr>
        <w:rPr>
          <w:rFonts w:ascii="微軟正黑體" w:eastAsia="微軟正黑體" w:hAnsi="微軟正黑體"/>
        </w:rPr>
      </w:pPr>
    </w:p>
    <w:p w14:paraId="406F8EF7" w14:textId="6F8E498B" w:rsidR="00D44EE7" w:rsidRPr="00C41748" w:rsidRDefault="00384C9C">
      <w:pPr>
        <w:rPr>
          <w:rFonts w:ascii="微軟正黑體" w:eastAsia="微軟正黑體" w:hAnsi="微軟正黑體"/>
        </w:rPr>
      </w:pPr>
      <w:r w:rsidRPr="00C41748">
        <w:rPr>
          <w:rFonts w:ascii="微軟正黑體" w:eastAsia="微軟正黑體" w:hAnsi="微軟正黑體" w:hint="eastAsia"/>
        </w:rPr>
        <w:lastRenderedPageBreak/>
        <w:t>第三屆</w:t>
      </w:r>
      <w:r w:rsidR="00D44EE7" w:rsidRPr="00C41748">
        <w:rPr>
          <w:rFonts w:ascii="微軟正黑體" w:eastAsia="微軟正黑體" w:hAnsi="微軟正黑體"/>
        </w:rPr>
        <w:t>「大專校院推動ODF競賽」</w:t>
      </w:r>
      <w:r w:rsidR="006E6554" w:rsidRPr="00C41748">
        <w:rPr>
          <w:rFonts w:ascii="微軟正黑體" w:eastAsia="微軟正黑體" w:hAnsi="微軟正黑體" w:hint="eastAsia"/>
        </w:rPr>
        <w:t>自110年2月1日至110年7月9日開放報名與佐證資料上傳</w:t>
      </w:r>
      <w:r w:rsidR="00D44EE7" w:rsidRPr="00C41748">
        <w:rPr>
          <w:rFonts w:ascii="微軟正黑體" w:eastAsia="微軟正黑體" w:hAnsi="微軟正黑體" w:hint="eastAsia"/>
        </w:rPr>
        <w:t>，</w:t>
      </w:r>
      <w:r w:rsidR="006E6554" w:rsidRPr="00C41748">
        <w:rPr>
          <w:rFonts w:ascii="微軟正黑體" w:eastAsia="微軟正黑體" w:hAnsi="微軟正黑體" w:hint="eastAsia"/>
        </w:rPr>
        <w:t>評審項目</w:t>
      </w:r>
      <w:r w:rsidRPr="00C41748">
        <w:rPr>
          <w:rFonts w:ascii="微軟正黑體" w:eastAsia="微軟正黑體" w:hAnsi="微軟正黑體" w:hint="eastAsia"/>
        </w:rPr>
        <w:t>以授課教材採用ODF格式、學生作業採用ODF格式、心得分享與推廣建議、使用問題與解決方式、其他有助ODF推廣</w:t>
      </w:r>
      <w:r w:rsidR="006E6554" w:rsidRPr="00C41748">
        <w:rPr>
          <w:rFonts w:ascii="微軟正黑體" w:eastAsia="微軟正黑體" w:hAnsi="微軟正黑體" w:hint="eastAsia"/>
        </w:rPr>
        <w:t xml:space="preserve">等五項目評分，總獎項價值19.5萬元，歡迎前往活動網頁 </w:t>
      </w:r>
      <w:hyperlink r:id="rId8" w:history="1">
        <w:r w:rsidR="006E6554" w:rsidRPr="00C41748">
          <w:rPr>
            <w:rStyle w:val="a5"/>
            <w:rFonts w:ascii="微軟正黑體" w:eastAsia="微軟正黑體" w:hAnsi="微軟正黑體"/>
          </w:rPr>
          <w:t>https://www.isac.org.tw/odf/</w:t>
        </w:r>
      </w:hyperlink>
      <w:r w:rsidR="006E6554" w:rsidRPr="00C41748">
        <w:rPr>
          <w:rFonts w:ascii="微軟正黑體" w:eastAsia="微軟正黑體" w:hAnsi="微軟正黑體" w:hint="eastAsia"/>
        </w:rPr>
        <w:t xml:space="preserve"> </w:t>
      </w:r>
    </w:p>
    <w:p w14:paraId="77928013" w14:textId="77777777" w:rsidR="006E6554" w:rsidRPr="00C41748" w:rsidRDefault="006E6554">
      <w:pPr>
        <w:rPr>
          <w:rFonts w:ascii="微軟正黑體" w:eastAsia="微軟正黑體" w:hAnsi="微軟正黑體"/>
        </w:rPr>
      </w:pPr>
    </w:p>
    <w:p w14:paraId="3D530868" w14:textId="0E4819DB" w:rsidR="00FA72CE" w:rsidRPr="00C41748" w:rsidRDefault="00FA72CE" w:rsidP="00FA72CE">
      <w:pPr>
        <w:rPr>
          <w:rFonts w:ascii="微軟正黑體" w:eastAsia="微軟正黑體" w:hAnsi="微軟正黑體"/>
        </w:rPr>
      </w:pPr>
      <w:r w:rsidRPr="00C41748">
        <w:rPr>
          <w:rFonts w:ascii="微軟正黑體" w:eastAsia="微軟正黑體" w:hAnsi="微軟正黑體" w:hint="eastAsia"/>
        </w:rPr>
        <w:t>【獲獎教師名單】</w:t>
      </w:r>
    </w:p>
    <w:tbl>
      <w:tblPr>
        <w:tblW w:w="8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54"/>
        <w:gridCol w:w="1662"/>
        <w:gridCol w:w="2232"/>
        <w:gridCol w:w="2503"/>
      </w:tblGrid>
      <w:tr w:rsidR="00FA72CE" w:rsidRPr="00C41748" w14:paraId="32281D14" w14:textId="77777777" w:rsidTr="00C41748">
        <w:trPr>
          <w:trHeight w:val="501"/>
        </w:trPr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DA4A5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名次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3498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166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87F37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職稱</w:t>
            </w:r>
          </w:p>
        </w:tc>
        <w:tc>
          <w:tcPr>
            <w:tcW w:w="22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2C35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25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D52D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系所</w:t>
            </w:r>
          </w:p>
        </w:tc>
      </w:tr>
      <w:tr w:rsidR="00FA72CE" w:rsidRPr="00C41748" w14:paraId="0DF4E7EC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5A29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第一名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C530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王佳盈</w:t>
            </w:r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AAA9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C08A2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 xml:space="preserve">中原大學 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16A1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電機工程學系</w:t>
            </w:r>
          </w:p>
        </w:tc>
      </w:tr>
      <w:tr w:rsidR="00FA72CE" w:rsidRPr="00C41748" w14:paraId="3B6726B3" w14:textId="77777777" w:rsidTr="00C41748">
        <w:trPr>
          <w:trHeight w:val="459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FC83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第二名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F4C6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古聖如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18D6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副教授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9976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大同大學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04E42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電機工程學系</w:t>
            </w:r>
          </w:p>
        </w:tc>
      </w:tr>
      <w:tr w:rsidR="00FA72CE" w:rsidRPr="00C41748" w14:paraId="2A92A8AD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6A01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第二名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3A56A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張嘉銘</w:t>
            </w:r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DD9DA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7443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大同大學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EFAD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資訊工程學系</w:t>
            </w:r>
          </w:p>
        </w:tc>
      </w:tr>
      <w:tr w:rsidR="00FA72CE" w:rsidRPr="00C41748" w14:paraId="31A92953" w14:textId="77777777" w:rsidTr="00C41748">
        <w:trPr>
          <w:trHeight w:val="459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ACBE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第三名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8E232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郭英勝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6498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副教授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1D930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高雄市立空中大學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C23B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通識教育中心</w:t>
            </w:r>
          </w:p>
        </w:tc>
      </w:tr>
      <w:tr w:rsidR="00FA72CE" w:rsidRPr="00C41748" w14:paraId="3BC39E11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3177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第三名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D73AE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color w:val="000000" w:themeColor="text1"/>
              </w:rPr>
              <w:t>許哲瑜</w:t>
            </w:r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9EB3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color w:val="000000" w:themeColor="text1"/>
              </w:rPr>
              <w:t>助理教授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3ED41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color w:val="000000" w:themeColor="text1"/>
              </w:rPr>
              <w:t>朝陽科技大學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1A13D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景觀及都市設計系</w:t>
            </w:r>
          </w:p>
        </w:tc>
      </w:tr>
      <w:tr w:rsidR="00FA72CE" w:rsidRPr="00C41748" w14:paraId="3EC95388" w14:textId="77777777" w:rsidTr="00C41748">
        <w:trPr>
          <w:trHeight w:val="74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C425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第三名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B4B4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color w:val="000000" w:themeColor="text1"/>
              </w:rPr>
              <w:t>楊朝棟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417F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color w:val="000000" w:themeColor="text1"/>
              </w:rPr>
              <w:t>終身特聘教授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27264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 w:themeColor="text1"/>
              </w:rPr>
            </w:pPr>
            <w:r w:rsidRPr="00C41748">
              <w:rPr>
                <w:rFonts w:ascii="微軟正黑體" w:eastAsia="微軟正黑體" w:hAnsi="微軟正黑體" w:hint="eastAsia"/>
                <w:color w:val="000000" w:themeColor="text1"/>
              </w:rPr>
              <w:t>東海大學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2438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資訊工程學系</w:t>
            </w:r>
          </w:p>
        </w:tc>
      </w:tr>
      <w:tr w:rsidR="00FA72CE" w:rsidRPr="00C41748" w14:paraId="2E22C19E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646B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第三名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738CF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劉千鳳</w:t>
            </w:r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322C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74B7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育達科技大學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A42D5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proofErr w:type="gramStart"/>
            <w:r w:rsidRPr="00C41748">
              <w:rPr>
                <w:rFonts w:ascii="微軟正黑體" w:eastAsia="微軟正黑體" w:hAnsi="微軟正黑體" w:hint="eastAsia"/>
                <w:color w:val="000000"/>
              </w:rPr>
              <w:t>物聯網</w:t>
            </w:r>
            <w:proofErr w:type="gramEnd"/>
            <w:r w:rsidRPr="00C41748">
              <w:rPr>
                <w:rFonts w:ascii="微軟正黑體" w:eastAsia="微軟正黑體" w:hAnsi="微軟正黑體" w:hint="eastAsia"/>
                <w:color w:val="000000"/>
              </w:rPr>
              <w:t>工程與應用學士學位學程</w:t>
            </w:r>
          </w:p>
        </w:tc>
      </w:tr>
      <w:tr w:rsidR="00FA72CE" w:rsidRPr="00C41748" w14:paraId="434539A8" w14:textId="77777777" w:rsidTr="00C41748">
        <w:trPr>
          <w:trHeight w:val="459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94E2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4458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杜秉</w:t>
            </w:r>
            <w:proofErr w:type="gramStart"/>
            <w:r w:rsidRPr="00C41748">
              <w:rPr>
                <w:rFonts w:ascii="微軟正黑體" w:eastAsia="微軟正黑體" w:hAnsi="微軟正黑體" w:hint="eastAsia"/>
                <w:color w:val="000000"/>
              </w:rPr>
              <w:t>叡</w:t>
            </w:r>
            <w:proofErr w:type="gramEnd"/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BE30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DF39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國立中央大學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78DB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企業管理學系</w:t>
            </w:r>
          </w:p>
        </w:tc>
      </w:tr>
      <w:tr w:rsidR="00FA72CE" w:rsidRPr="00C41748" w14:paraId="4FD0C8FF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C28A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1002D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林弘昌</w:t>
            </w:r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823B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副教授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10101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國立臺灣師範大學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048AB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科技應用與人力資源發展學系</w:t>
            </w:r>
          </w:p>
        </w:tc>
      </w:tr>
      <w:tr w:rsidR="00FA72CE" w:rsidRPr="00C41748" w14:paraId="24D3C9BF" w14:textId="77777777" w:rsidTr="00C41748">
        <w:trPr>
          <w:trHeight w:val="459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C8AA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D60F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洪鈺欣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CF0C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D1C9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國立雲林科技大學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B800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工業工程與管理系</w:t>
            </w:r>
          </w:p>
        </w:tc>
      </w:tr>
      <w:tr w:rsidR="00FA72CE" w:rsidRPr="00C41748" w14:paraId="327B13FF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6486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551A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陳俊文</w:t>
            </w:r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D99FD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6D0E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國立</w:t>
            </w:r>
            <w:proofErr w:type="gramStart"/>
            <w:r w:rsidRPr="00C41748">
              <w:rPr>
                <w:rFonts w:ascii="微軟正黑體" w:eastAsia="微軟正黑體" w:hAnsi="微軟正黑體" w:hint="eastAsia"/>
                <w:color w:val="000000"/>
              </w:rPr>
              <w:t>臺</w:t>
            </w:r>
            <w:proofErr w:type="gramEnd"/>
            <w:r w:rsidRPr="00C41748">
              <w:rPr>
                <w:rFonts w:ascii="微軟正黑體" w:eastAsia="微軟正黑體" w:hAnsi="微軟正黑體" w:hint="eastAsia"/>
                <w:color w:val="000000"/>
              </w:rPr>
              <w:t>北藝術大學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98C5F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通識教育中心</w:t>
            </w:r>
          </w:p>
        </w:tc>
      </w:tr>
      <w:tr w:rsidR="00FA72CE" w:rsidRPr="00C41748" w14:paraId="7EE4D862" w14:textId="77777777" w:rsidTr="00C41748">
        <w:trPr>
          <w:trHeight w:val="459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ADE4D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0072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陳恆生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F267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副教授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1CDA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中國文化大學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C350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資訊管理學系</w:t>
            </w:r>
          </w:p>
        </w:tc>
      </w:tr>
      <w:tr w:rsidR="00FA72CE" w:rsidRPr="00C41748" w14:paraId="6C10029E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1F43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22A53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陳璽煌</w:t>
            </w:r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9BF3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A566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樹德科技大學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1816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資訊工程系</w:t>
            </w:r>
          </w:p>
        </w:tc>
      </w:tr>
      <w:tr w:rsidR="00FA72CE" w:rsidRPr="00C41748" w14:paraId="30B60533" w14:textId="77777777" w:rsidTr="00C41748">
        <w:trPr>
          <w:trHeight w:val="459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668D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81281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張仁俊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AC30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特聘教授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98A8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國立</w:t>
            </w:r>
            <w:proofErr w:type="gramStart"/>
            <w:r w:rsidRPr="00C41748">
              <w:rPr>
                <w:rFonts w:ascii="微軟正黑體" w:eastAsia="微軟正黑體" w:hAnsi="微軟正黑體" w:hint="eastAsia"/>
                <w:color w:val="000000"/>
              </w:rPr>
              <w:t>臺</w:t>
            </w:r>
            <w:proofErr w:type="gramEnd"/>
            <w:r w:rsidRPr="00C41748">
              <w:rPr>
                <w:rFonts w:ascii="微軟正黑體" w:eastAsia="微軟正黑體" w:hAnsi="微軟正黑體" w:hint="eastAsia"/>
                <w:color w:val="000000"/>
              </w:rPr>
              <w:t>北大學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96289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資訊工程學系</w:t>
            </w:r>
          </w:p>
        </w:tc>
      </w:tr>
      <w:tr w:rsidR="00FA72CE" w:rsidRPr="00C41748" w14:paraId="5C736E40" w14:textId="77777777" w:rsidTr="00C41748">
        <w:trPr>
          <w:trHeight w:val="459"/>
        </w:trPr>
        <w:tc>
          <w:tcPr>
            <w:tcW w:w="112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50CA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385D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proofErr w:type="gramStart"/>
            <w:r w:rsidRPr="00C41748">
              <w:rPr>
                <w:rFonts w:ascii="微軟正黑體" w:eastAsia="微軟正黑體" w:hAnsi="微軟正黑體" w:hint="eastAsia"/>
                <w:color w:val="000000"/>
              </w:rPr>
              <w:t>盛夢徽</w:t>
            </w:r>
            <w:proofErr w:type="gramEnd"/>
          </w:p>
        </w:tc>
        <w:tc>
          <w:tcPr>
            <w:tcW w:w="166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1F9A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助理教授</w:t>
            </w:r>
          </w:p>
        </w:tc>
        <w:tc>
          <w:tcPr>
            <w:tcW w:w="223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2C4A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嘉南藥理大學</w:t>
            </w:r>
          </w:p>
        </w:tc>
        <w:tc>
          <w:tcPr>
            <w:tcW w:w="2503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E873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資訊管理系</w:t>
            </w:r>
          </w:p>
        </w:tc>
      </w:tr>
      <w:tr w:rsidR="00FA72CE" w:rsidRPr="00C41748" w14:paraId="7EA271DE" w14:textId="77777777" w:rsidTr="00C41748">
        <w:trPr>
          <w:trHeight w:val="459"/>
        </w:trPr>
        <w:tc>
          <w:tcPr>
            <w:tcW w:w="11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96B6F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6787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曾俊元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F7698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副教授</w:t>
            </w:r>
          </w:p>
        </w:tc>
        <w:tc>
          <w:tcPr>
            <w:tcW w:w="22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62D0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國立</w:t>
            </w:r>
            <w:proofErr w:type="gramStart"/>
            <w:r w:rsidRPr="00C41748">
              <w:rPr>
                <w:rFonts w:ascii="微軟正黑體" w:eastAsia="微軟正黑體" w:hAnsi="微軟正黑體" w:hint="eastAsia"/>
                <w:color w:val="000000"/>
              </w:rPr>
              <w:t>臺</w:t>
            </w:r>
            <w:proofErr w:type="gramEnd"/>
            <w:r w:rsidRPr="00C41748">
              <w:rPr>
                <w:rFonts w:ascii="微軟正黑體" w:eastAsia="微軟正黑體" w:hAnsi="微軟正黑體" w:hint="eastAsia"/>
                <w:color w:val="000000"/>
              </w:rPr>
              <w:t>北大學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84E1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資訊工程學系</w:t>
            </w:r>
          </w:p>
        </w:tc>
      </w:tr>
      <w:tr w:rsidR="00FA72CE" w:rsidRPr="00C41748" w14:paraId="03E03ABF" w14:textId="77777777" w:rsidTr="00C41748">
        <w:trPr>
          <w:trHeight w:val="459"/>
        </w:trPr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5273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佳作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E8E9" w14:textId="77777777" w:rsidR="00FA72CE" w:rsidRPr="00C41748" w:rsidRDefault="00FA72CE">
            <w:pPr>
              <w:jc w:val="center"/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楊中平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DF208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副教授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105F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國立成功大學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F9D4" w14:textId="77777777" w:rsidR="00FA72CE" w:rsidRPr="00C41748" w:rsidRDefault="00FA72CE">
            <w:pPr>
              <w:rPr>
                <w:rFonts w:ascii="微軟正黑體" w:eastAsia="微軟正黑體" w:hAnsi="微軟正黑體" w:cs="新細明體"/>
                <w:color w:val="000000"/>
              </w:rPr>
            </w:pPr>
            <w:r w:rsidRPr="00C41748">
              <w:rPr>
                <w:rFonts w:ascii="微軟正黑體" w:eastAsia="微軟正黑體" w:hAnsi="微軟正黑體" w:hint="eastAsia"/>
                <w:color w:val="000000"/>
              </w:rPr>
              <w:t>資訊工程學系</w:t>
            </w:r>
          </w:p>
        </w:tc>
      </w:tr>
    </w:tbl>
    <w:p w14:paraId="096ED70A" w14:textId="77777777" w:rsidR="00C41748" w:rsidRDefault="00C41748" w:rsidP="00C41748">
      <w:pPr>
        <w:jc w:val="center"/>
        <w:rPr>
          <w:rFonts w:ascii="微軟正黑體" w:eastAsia="微軟正黑體" w:hAnsi="微軟正黑體" w:hint="eastAsia"/>
        </w:rPr>
      </w:pPr>
    </w:p>
    <w:p w14:paraId="2E480B3E" w14:textId="1CE403F8" w:rsidR="00C41748" w:rsidRDefault="00C41748" w:rsidP="00C41748">
      <w:pPr>
        <w:jc w:val="center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**************************</w:t>
      </w:r>
    </w:p>
    <w:p w14:paraId="05E39B8B" w14:textId="3D097130" w:rsidR="00C41748" w:rsidRPr="00C41748" w:rsidRDefault="00C41748">
      <w:pPr>
        <w:rPr>
          <w:rFonts w:ascii="微軟正黑體" w:eastAsia="微軟正黑體" w:hAnsi="微軟正黑體" w:hint="eastAsia"/>
          <w:sz w:val="20"/>
        </w:rPr>
      </w:pPr>
      <w:r w:rsidRPr="00C41748">
        <w:rPr>
          <w:rFonts w:ascii="微軟正黑體" w:eastAsia="微軟正黑體" w:hAnsi="微軟正黑體" w:hint="eastAsia"/>
          <w:sz w:val="20"/>
        </w:rPr>
        <w:t>【活動窗口】</w:t>
      </w:r>
    </w:p>
    <w:p w14:paraId="1EA2C2CE" w14:textId="5A2142FA" w:rsidR="00C41748" w:rsidRPr="00C41748" w:rsidRDefault="00C41748">
      <w:pPr>
        <w:rPr>
          <w:rFonts w:ascii="微軟正黑體" w:eastAsia="微軟正黑體" w:hAnsi="微軟正黑體" w:hint="eastAsia"/>
          <w:sz w:val="20"/>
        </w:rPr>
      </w:pPr>
      <w:r w:rsidRPr="00C41748">
        <w:rPr>
          <w:rFonts w:ascii="微軟正黑體" w:eastAsia="微軟正黑體" w:hAnsi="微軟正黑體" w:hint="eastAsia"/>
          <w:sz w:val="20"/>
        </w:rPr>
        <w:t>社團法人大專校院資訊服務協會 (ISAC)</w:t>
      </w:r>
    </w:p>
    <w:p w14:paraId="40BBC068" w14:textId="002670DF" w:rsidR="00C41748" w:rsidRPr="00C41748" w:rsidRDefault="00C41748">
      <w:pPr>
        <w:rPr>
          <w:rFonts w:ascii="微軟正黑體" w:eastAsia="微軟正黑體" w:hAnsi="微軟正黑體"/>
          <w:sz w:val="20"/>
        </w:rPr>
      </w:pPr>
      <w:r w:rsidRPr="00C41748">
        <w:rPr>
          <w:rFonts w:ascii="微軟正黑體" w:eastAsia="微軟正黑體" w:hAnsi="微軟正黑體" w:hint="eastAsia"/>
          <w:sz w:val="20"/>
        </w:rPr>
        <w:t>林</w:t>
      </w:r>
      <w:proofErr w:type="gramStart"/>
      <w:r w:rsidRPr="00C41748">
        <w:rPr>
          <w:rFonts w:ascii="微軟正黑體" w:eastAsia="微軟正黑體" w:hAnsi="微軟正黑體" w:hint="eastAsia"/>
          <w:sz w:val="20"/>
        </w:rPr>
        <w:t>竺</w:t>
      </w:r>
      <w:proofErr w:type="gramEnd"/>
      <w:r w:rsidRPr="00C41748">
        <w:rPr>
          <w:rFonts w:ascii="微軟正黑體" w:eastAsia="微軟正黑體" w:hAnsi="微軟正黑體" w:hint="eastAsia"/>
          <w:sz w:val="20"/>
        </w:rPr>
        <w:t xml:space="preserve">瑩秘書 </w:t>
      </w:r>
      <w:proofErr w:type="gramStart"/>
      <w:r w:rsidRPr="00C41748">
        <w:rPr>
          <w:rFonts w:ascii="微軟正黑體" w:eastAsia="微軟正黑體" w:hAnsi="微軟正黑體" w:hint="eastAsia"/>
          <w:sz w:val="20"/>
        </w:rPr>
        <w:t>│</w:t>
      </w:r>
      <w:proofErr w:type="gramEnd"/>
      <w:r w:rsidRPr="00C41748">
        <w:rPr>
          <w:rFonts w:ascii="微軟正黑體" w:eastAsia="微軟正黑體" w:hAnsi="微軟正黑體" w:hint="eastAsia"/>
          <w:sz w:val="20"/>
        </w:rPr>
        <w:t xml:space="preserve"> 02-2576-2040 </w:t>
      </w:r>
      <w:proofErr w:type="gramStart"/>
      <w:r w:rsidRPr="00C41748">
        <w:rPr>
          <w:rFonts w:ascii="微軟正黑體" w:eastAsia="微軟正黑體" w:hAnsi="微軟正黑體" w:hint="eastAsia"/>
          <w:sz w:val="20"/>
        </w:rPr>
        <w:t>│</w:t>
      </w:r>
      <w:proofErr w:type="gramEnd"/>
      <w:r w:rsidRPr="00C41748">
        <w:rPr>
          <w:rFonts w:ascii="微軟正黑體" w:eastAsia="微軟正黑體" w:hAnsi="微軟正黑體" w:hint="eastAsia"/>
          <w:sz w:val="20"/>
        </w:rPr>
        <w:t xml:space="preserve"> isac_naomi@mail.isac.org.tw</w:t>
      </w:r>
    </w:p>
    <w:sectPr w:rsidR="00C41748" w:rsidRPr="00C41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4F3DF" w14:textId="77777777" w:rsidR="00C41748" w:rsidRDefault="00C41748" w:rsidP="00C41748">
      <w:r>
        <w:separator/>
      </w:r>
    </w:p>
  </w:endnote>
  <w:endnote w:type="continuationSeparator" w:id="0">
    <w:p w14:paraId="1ECC42DC" w14:textId="77777777" w:rsidR="00C41748" w:rsidRDefault="00C41748" w:rsidP="00C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63C6F" w14:textId="77777777" w:rsidR="00C41748" w:rsidRDefault="00C4174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4D3EE" w14:textId="77777777" w:rsidR="00C41748" w:rsidRDefault="00C4174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84ABD" w14:textId="77777777" w:rsidR="00C41748" w:rsidRDefault="00C417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C2B6F" w14:textId="77777777" w:rsidR="00C41748" w:rsidRDefault="00C41748" w:rsidP="00C41748">
      <w:r>
        <w:separator/>
      </w:r>
    </w:p>
  </w:footnote>
  <w:footnote w:type="continuationSeparator" w:id="0">
    <w:p w14:paraId="6CF8333C" w14:textId="77777777" w:rsidR="00C41748" w:rsidRDefault="00C41748" w:rsidP="00C41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45B9A" w14:textId="170080AF" w:rsidR="00C41748" w:rsidRDefault="00C41748">
    <w:pPr>
      <w:pStyle w:val="a8"/>
    </w:pPr>
    <w:r>
      <w:rPr>
        <w:noProof/>
      </w:rPr>
      <w:pict w14:anchorId="09557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8277" o:spid="_x0000_s2054" type="#_x0000_t75" style="position:absolute;margin-left:0;margin-top:0;width:259.5pt;height:183pt;z-index:-251657216;mso-position-horizontal:center;mso-position-horizontal-relative:margin;mso-position-vertical:center;mso-position-vertical-relative:margin" o:allowincell="f">
          <v:imagedata r:id="rId1" o:title="10-24-ISAC文字logo應用組合4 (去背)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FE84C" w14:textId="2FFA1E3A" w:rsidR="00C41748" w:rsidRDefault="00C41748" w:rsidP="00C41748">
    <w:pPr>
      <w:pStyle w:val="a8"/>
      <w:tabs>
        <w:tab w:val="left" w:pos="5115"/>
      </w:tabs>
      <w:jc w:val="right"/>
      <w:rPr>
        <w:rFonts w:ascii="微軟正黑體" w:eastAsia="微軟正黑體" w:hAnsi="微軟正黑體" w:hint="eastAsia"/>
      </w:rPr>
    </w:pPr>
    <w:r>
      <w:rPr>
        <w:rFonts w:ascii="微軟正黑體" w:eastAsia="微軟正黑體" w:hAnsi="微軟正黑體" w:hint="eastAsia"/>
        <w:noProof/>
      </w:rPr>
      <w:pict w14:anchorId="29667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8278" o:spid="_x0000_s2055" type="#_x0000_t75" style="position:absolute;left:0;text-align:left;margin-left:0;margin-top:0;width:259.5pt;height:183pt;z-index:-251656192;mso-position-horizontal:center;mso-position-horizontal-relative:margin;mso-position-vertical:center;mso-position-vertical-relative:margin" o:allowincell="f">
          <v:imagedata r:id="rId1" o:title="10-24-ISAC文字logo應用組合4 (去背)" gain="19661f" blacklevel="22938f"/>
        </v:shape>
      </w:pict>
    </w:r>
    <w:r w:rsidRPr="00C41748">
      <w:rPr>
        <w:rFonts w:ascii="微軟正黑體" w:eastAsia="微軟正黑體" w:hAnsi="微軟正黑體" w:hint="eastAsia"/>
      </w:rPr>
      <w:t>【ISAC 新聞稿】</w:t>
    </w:r>
  </w:p>
  <w:p w14:paraId="6029809A" w14:textId="199F65AE" w:rsidR="00C41748" w:rsidRPr="00C41748" w:rsidRDefault="00C41748" w:rsidP="00C41748">
    <w:pPr>
      <w:pStyle w:val="a8"/>
      <w:tabs>
        <w:tab w:val="left" w:pos="5115"/>
      </w:tabs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2020年11月17日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61CE7" w14:textId="7172F743" w:rsidR="00C41748" w:rsidRDefault="00C41748">
    <w:pPr>
      <w:pStyle w:val="a8"/>
    </w:pPr>
    <w:r>
      <w:rPr>
        <w:noProof/>
      </w:rPr>
      <w:pict w14:anchorId="6284A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8276" o:spid="_x0000_s2053" type="#_x0000_t75" style="position:absolute;margin-left:0;margin-top:0;width:259.5pt;height:183pt;z-index:-251658240;mso-position-horizontal:center;mso-position-horizontal-relative:margin;mso-position-vertical:center;mso-position-vertical-relative:margin" o:allowincell="f">
          <v:imagedata r:id="rId1" o:title="10-24-ISAC文字logo應用組合4 (去背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70C0"/>
    <w:rsid w:val="002F7A15"/>
    <w:rsid w:val="00384C9C"/>
    <w:rsid w:val="006E6554"/>
    <w:rsid w:val="00BD4BD8"/>
    <w:rsid w:val="00C41748"/>
    <w:rsid w:val="00D44EE7"/>
    <w:rsid w:val="00E970C0"/>
    <w:rsid w:val="00FA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E65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E65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4174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41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417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E655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6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E65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4174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41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417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ac.org.tw/odf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bhM2E8Drkvqe9UH0na+bicgDcg==">AMUW2mUeVCsQIyLIV9+Z/TSny9HTTSdbUhX9w3lpYsUt8nnkDhi9Ctoe4/f6KzL97FGLcoTCgfmsPuWe6mtW7VINiVA+QvqGexpLjhfkCIgCgbCSuxsHBU21uMJ0voPp8HEEx845/Iw9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林竺瑩</cp:lastModifiedBy>
  <cp:revision>6</cp:revision>
  <dcterms:created xsi:type="dcterms:W3CDTF">2020-11-16T09:58:00Z</dcterms:created>
  <dcterms:modified xsi:type="dcterms:W3CDTF">2020-11-17T05:42:00Z</dcterms:modified>
</cp:coreProperties>
</file>