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F5" w:rsidRPr="005005DB" w:rsidRDefault="00224EF5" w:rsidP="00F81F28">
      <w:pPr>
        <w:widowControl/>
        <w:spacing w:line="320" w:lineRule="exact"/>
        <w:jc w:val="center"/>
        <w:rPr>
          <w:rFonts w:ascii="標楷體" w:eastAsia="標楷體"/>
          <w:b/>
          <w:color w:val="000000" w:themeColor="text1"/>
          <w:szCs w:val="24"/>
        </w:rPr>
      </w:pPr>
      <w:r w:rsidRPr="005005DB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5005DB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系/所</w:t>
      </w:r>
    </w:p>
    <w:p w:rsidR="00224EF5" w:rsidRPr="005005DB" w:rsidRDefault="00224EF5" w:rsidP="00F81F28">
      <w:pPr>
        <w:spacing w:line="320" w:lineRule="exact"/>
        <w:jc w:val="center"/>
        <w:rPr>
          <w:rFonts w:ascii="標楷體" w:eastAsia="標楷體"/>
          <w:b/>
          <w:color w:val="000000" w:themeColor="text1"/>
          <w:sz w:val="48"/>
          <w:u w:val="single"/>
        </w:rPr>
      </w:pPr>
      <w:r w:rsidRPr="005005DB">
        <w:rPr>
          <w:rFonts w:ascii="標楷體" w:eastAsia="標楷體" w:hAnsi="標楷體" w:hint="eastAsia"/>
          <w:color w:val="000000" w:themeColor="text1"/>
          <w:sz w:val="32"/>
          <w:szCs w:val="32"/>
        </w:rPr>
        <w:t>小型鍋爐每年定期檢查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1308"/>
        <w:gridCol w:w="444"/>
        <w:gridCol w:w="1356"/>
        <w:gridCol w:w="678"/>
        <w:gridCol w:w="678"/>
        <w:gridCol w:w="75"/>
        <w:gridCol w:w="2008"/>
        <w:gridCol w:w="1356"/>
        <w:gridCol w:w="852"/>
        <w:gridCol w:w="852"/>
      </w:tblGrid>
      <w:tr w:rsidR="005005DB" w:rsidRPr="005005DB" w:rsidTr="005527AF">
        <w:trPr>
          <w:trHeight w:val="737"/>
          <w:jc w:val="center"/>
        </w:trPr>
        <w:tc>
          <w:tcPr>
            <w:tcW w:w="10135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224EF5" w:rsidRPr="005005DB" w:rsidRDefault="00224EF5" w:rsidP="00F81F28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 w:rsidRPr="005005D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實驗室名稱、編號：</w:t>
            </w:r>
            <w:r w:rsidRPr="005005DB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           </w:t>
            </w:r>
            <w:r w:rsidRPr="005005DB">
              <w:rPr>
                <w:rFonts w:ascii="標楷體" w:eastAsia="標楷體" w:hAnsi="標楷體"/>
                <w:bCs/>
                <w:color w:val="000000" w:themeColor="text1"/>
              </w:rPr>
              <w:t xml:space="preserve">    </w:t>
            </w:r>
            <w:r w:rsidR="00383FBA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             </w:t>
            </w:r>
            <w:r w:rsidR="00AC2388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bookmarkStart w:id="0" w:name="_GoBack"/>
            <w:bookmarkEnd w:id="0"/>
            <w:r w:rsidR="00383FBA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Pr="005005DB">
              <w:rPr>
                <w:rFonts w:ascii="標楷體" w:eastAsia="標楷體" w:hAnsi="標楷體" w:hint="eastAsia"/>
                <w:bCs/>
                <w:color w:val="000000" w:themeColor="text1"/>
              </w:rPr>
              <w:t>檢查日期：</w:t>
            </w:r>
            <w:r w:rsidRPr="005005DB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</w:t>
            </w:r>
            <w:r w:rsidRPr="005005DB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</w:t>
            </w:r>
            <w:r w:rsidRPr="005005DB">
              <w:rPr>
                <w:rFonts w:ascii="標楷體" w:eastAsia="標楷體" w:hAnsi="標楷體" w:hint="eastAsia"/>
                <w:bCs/>
                <w:color w:val="000000" w:themeColor="text1"/>
              </w:rPr>
              <w:t>年</w:t>
            </w:r>
            <w:r w:rsidRPr="005005DB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</w:t>
            </w:r>
            <w:r w:rsidRPr="005005DB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</w:t>
            </w:r>
            <w:r w:rsidRPr="005005DB">
              <w:rPr>
                <w:rFonts w:ascii="標楷體" w:eastAsia="標楷體" w:hAnsi="標楷體" w:hint="eastAsia"/>
                <w:bCs/>
                <w:color w:val="000000" w:themeColor="text1"/>
              </w:rPr>
              <w:t>月</w:t>
            </w:r>
            <w:r w:rsidR="00383FBA" w:rsidRPr="005005DB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</w:t>
            </w:r>
            <w:r w:rsidR="00383FBA" w:rsidRPr="005005DB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</w:t>
            </w:r>
            <w:r w:rsidR="00383FBA">
              <w:rPr>
                <w:rFonts w:ascii="標楷體" w:eastAsia="標楷體" w:hAnsi="標楷體" w:hint="eastAsia"/>
                <w:bCs/>
                <w:color w:val="000000" w:themeColor="text1"/>
              </w:rPr>
              <w:t>日</w:t>
            </w:r>
          </w:p>
          <w:p w:rsidR="00224EF5" w:rsidRPr="005005DB" w:rsidRDefault="00224EF5" w:rsidP="00F81F28">
            <w:pPr>
              <w:spacing w:line="32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Ansi="標楷體" w:hint="eastAsia"/>
                <w:bCs/>
                <w:color w:val="000000" w:themeColor="text1"/>
              </w:rPr>
              <w:t>設備名稱(編號)：</w:t>
            </w:r>
            <w:r w:rsidRPr="005005DB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       </w:t>
            </w:r>
            <w:r w:rsidRPr="005005DB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設置位置：</w:t>
            </w:r>
            <w:r w:rsidRPr="005005DB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         </w:t>
            </w:r>
            <w:r w:rsidRPr="005005DB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</w:t>
            </w:r>
          </w:p>
        </w:tc>
      </w:tr>
      <w:tr w:rsidR="005005DB" w:rsidRPr="005005DB" w:rsidTr="00224EF5">
        <w:trPr>
          <w:trHeight w:val="455"/>
          <w:jc w:val="center"/>
        </w:trPr>
        <w:tc>
          <w:tcPr>
            <w:tcW w:w="2280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檢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點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項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目</w:t>
            </w:r>
          </w:p>
        </w:tc>
        <w:tc>
          <w:tcPr>
            <w:tcW w:w="1356" w:type="dxa"/>
            <w:vMerge w:val="restart"/>
            <w:tcBorders>
              <w:top w:val="single" w:sz="2" w:space="0" w:color="auto"/>
            </w:tcBorders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檢查方法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</w:tcBorders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檢查結果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檢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點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項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目</w:t>
            </w:r>
          </w:p>
        </w:tc>
        <w:tc>
          <w:tcPr>
            <w:tcW w:w="1356" w:type="dxa"/>
            <w:vMerge w:val="restart"/>
            <w:tcBorders>
              <w:top w:val="single" w:sz="2" w:space="0" w:color="auto"/>
            </w:tcBorders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檢查方法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</w:tcBorders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檢查結果</w:t>
            </w:r>
          </w:p>
        </w:tc>
      </w:tr>
      <w:tr w:rsidR="005005DB" w:rsidRPr="005005DB" w:rsidTr="00224EF5">
        <w:trPr>
          <w:trHeight w:val="271"/>
          <w:jc w:val="center"/>
        </w:trPr>
        <w:tc>
          <w:tcPr>
            <w:tcW w:w="2280" w:type="dxa"/>
            <w:gridSpan w:val="3"/>
            <w:vMerge/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356" w:type="dxa"/>
            <w:vMerge/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正常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異常</w:t>
            </w:r>
          </w:p>
        </w:tc>
        <w:tc>
          <w:tcPr>
            <w:tcW w:w="2083" w:type="dxa"/>
            <w:gridSpan w:val="2"/>
            <w:vMerge/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356" w:type="dxa"/>
            <w:vMerge/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正常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224EF5">
            <w:pPr>
              <w:spacing w:line="2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異常</w:t>
            </w: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內</w:t>
            </w:r>
          </w:p>
        </w:tc>
        <w:tc>
          <w:tcPr>
            <w:tcW w:w="1752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1.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腐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蝕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5.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接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頭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部</w:t>
            </w:r>
          </w:p>
        </w:tc>
        <w:tc>
          <w:tcPr>
            <w:tcW w:w="1752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2.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溝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蝕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6.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支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撐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檢</w:t>
            </w:r>
          </w:p>
        </w:tc>
        <w:tc>
          <w:tcPr>
            <w:tcW w:w="1752" w:type="dxa"/>
            <w:gridSpan w:val="2"/>
            <w:tcBorders>
              <w:bottom w:val="nil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3.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龜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裂</w:t>
            </w:r>
          </w:p>
        </w:tc>
        <w:tc>
          <w:tcPr>
            <w:tcW w:w="1356" w:type="dxa"/>
            <w:tcBorders>
              <w:bottom w:val="nil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bottom w:val="nil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nil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tcBorders>
              <w:bottom w:val="nil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7.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給水內管</w:t>
            </w:r>
          </w:p>
        </w:tc>
        <w:tc>
          <w:tcPr>
            <w:tcW w:w="1356" w:type="dxa"/>
            <w:tcBorders>
              <w:bottom w:val="nil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bottom w:val="nil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nil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single" w:sz="18" w:space="0" w:color="auto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查</w:t>
            </w:r>
          </w:p>
        </w:tc>
        <w:tc>
          <w:tcPr>
            <w:tcW w:w="1752" w:type="dxa"/>
            <w:gridSpan w:val="2"/>
            <w:tcBorders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4.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水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垢</w:t>
            </w:r>
          </w:p>
        </w:tc>
        <w:tc>
          <w:tcPr>
            <w:tcW w:w="1356" w:type="dxa"/>
            <w:tcBorders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tcBorders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8.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其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他</w:t>
            </w:r>
          </w:p>
        </w:tc>
        <w:tc>
          <w:tcPr>
            <w:tcW w:w="1356" w:type="dxa"/>
            <w:tcBorders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外</w:t>
            </w:r>
          </w:p>
        </w:tc>
        <w:tc>
          <w:tcPr>
            <w:tcW w:w="1752" w:type="dxa"/>
            <w:gridSpan w:val="2"/>
            <w:tcBorders>
              <w:top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1.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腐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蝕</w:t>
            </w:r>
          </w:p>
        </w:tc>
        <w:tc>
          <w:tcPr>
            <w:tcW w:w="1356" w:type="dxa"/>
            <w:tcBorders>
              <w:top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tcBorders>
              <w:top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8.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磚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灶</w:t>
            </w:r>
          </w:p>
        </w:tc>
        <w:tc>
          <w:tcPr>
            <w:tcW w:w="1356" w:type="dxa"/>
            <w:tcBorders>
              <w:top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2.</w:t>
            </w:r>
            <w:proofErr w:type="gramStart"/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洩</w:t>
            </w:r>
            <w:proofErr w:type="gramEnd"/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漏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9.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防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爆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門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部</w:t>
            </w:r>
          </w:p>
        </w:tc>
        <w:tc>
          <w:tcPr>
            <w:tcW w:w="1752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3.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過熱變形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10.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瓦斯通路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4.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龜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裂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11.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安裝基礎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檢</w:t>
            </w:r>
          </w:p>
        </w:tc>
        <w:tc>
          <w:tcPr>
            <w:tcW w:w="1752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5.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接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頭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12.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保護材料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1752" w:type="dxa"/>
            <w:gridSpan w:val="2"/>
            <w:tcBorders>
              <w:bottom w:val="nil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6.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管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端</w:t>
            </w:r>
          </w:p>
        </w:tc>
        <w:tc>
          <w:tcPr>
            <w:tcW w:w="1356" w:type="dxa"/>
            <w:tcBorders>
              <w:bottom w:val="nil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bottom w:val="nil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nil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tcBorders>
              <w:bottom w:val="nil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13.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保溫材料</w:t>
            </w:r>
          </w:p>
        </w:tc>
        <w:tc>
          <w:tcPr>
            <w:tcW w:w="1356" w:type="dxa"/>
            <w:tcBorders>
              <w:bottom w:val="nil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bottom w:val="nil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nil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查</w:t>
            </w:r>
          </w:p>
        </w:tc>
        <w:tc>
          <w:tcPr>
            <w:tcW w:w="1752" w:type="dxa"/>
            <w:gridSpan w:val="2"/>
            <w:tcBorders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7.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燃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燒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口</w:t>
            </w:r>
          </w:p>
        </w:tc>
        <w:tc>
          <w:tcPr>
            <w:tcW w:w="1356" w:type="dxa"/>
            <w:tcBorders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tcBorders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14.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其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他</w:t>
            </w:r>
          </w:p>
        </w:tc>
        <w:tc>
          <w:tcPr>
            <w:tcW w:w="1356" w:type="dxa"/>
            <w:tcBorders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附</w:t>
            </w:r>
          </w:p>
          <w:p w:rsidR="00224EF5" w:rsidRPr="005005DB" w:rsidRDefault="00224EF5" w:rsidP="005527AF">
            <w:pPr>
              <w:pBdr>
                <w:top w:val="single" w:sz="6" w:space="1" w:color="auto"/>
              </w:pBd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屬</w:t>
            </w:r>
          </w:p>
        </w:tc>
        <w:tc>
          <w:tcPr>
            <w:tcW w:w="1752" w:type="dxa"/>
            <w:gridSpan w:val="2"/>
            <w:tcBorders>
              <w:top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1.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安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全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閥</w:t>
            </w:r>
          </w:p>
        </w:tc>
        <w:tc>
          <w:tcPr>
            <w:tcW w:w="1356" w:type="dxa"/>
            <w:tcBorders>
              <w:top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tcBorders>
              <w:top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6.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溢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水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閥</w:t>
            </w:r>
          </w:p>
        </w:tc>
        <w:tc>
          <w:tcPr>
            <w:tcW w:w="1356" w:type="dxa"/>
            <w:tcBorders>
              <w:top w:val="single" w:sz="18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vMerge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pBdr>
                <w:top w:val="single" w:sz="6" w:space="1" w:color="auto"/>
              </w:pBd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2.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水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位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計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7.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開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放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管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品</w:t>
            </w:r>
          </w:p>
        </w:tc>
        <w:tc>
          <w:tcPr>
            <w:tcW w:w="1752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3.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壓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力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proofErr w:type="gramStart"/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錶</w:t>
            </w:r>
            <w:proofErr w:type="gramEnd"/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8.U</w:t>
            </w:r>
            <w:proofErr w:type="gramStart"/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型豎管</w:t>
            </w:r>
            <w:proofErr w:type="gramEnd"/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裝</w:t>
            </w:r>
          </w:p>
        </w:tc>
        <w:tc>
          <w:tcPr>
            <w:tcW w:w="1752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4.</w:t>
            </w:r>
            <w:proofErr w:type="gramStart"/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排吹裝置</w:t>
            </w:r>
            <w:proofErr w:type="gramEnd"/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9.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自動控制裝置</w:t>
            </w:r>
          </w:p>
        </w:tc>
        <w:tc>
          <w:tcPr>
            <w:tcW w:w="1356" w:type="dxa"/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F81F28">
        <w:trPr>
          <w:trHeight w:hRule="exact" w:val="624"/>
          <w:jc w:val="center"/>
        </w:trPr>
        <w:tc>
          <w:tcPr>
            <w:tcW w:w="528" w:type="dxa"/>
            <w:tcBorders>
              <w:top w:val="nil"/>
              <w:bottom w:val="single" w:sz="2" w:space="0" w:color="auto"/>
            </w:tcBorders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5005DB">
              <w:rPr>
                <w:rFonts w:ascii="標楷體" w:eastAsia="標楷體" w:hint="eastAsia"/>
                <w:b/>
                <w:color w:val="000000" w:themeColor="text1"/>
                <w:sz w:val="28"/>
              </w:rPr>
              <w:t>置</w:t>
            </w:r>
          </w:p>
        </w:tc>
        <w:tc>
          <w:tcPr>
            <w:tcW w:w="1752" w:type="dxa"/>
            <w:gridSpan w:val="2"/>
            <w:tcBorders>
              <w:bottom w:val="single" w:sz="2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5.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給水裝置</w:t>
            </w:r>
          </w:p>
        </w:tc>
        <w:tc>
          <w:tcPr>
            <w:tcW w:w="1356" w:type="dxa"/>
            <w:tcBorders>
              <w:bottom w:val="single" w:sz="2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83" w:type="dxa"/>
            <w:gridSpan w:val="2"/>
            <w:tcBorders>
              <w:bottom w:val="single" w:sz="2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10.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其</w:t>
            </w:r>
            <w:r w:rsidRPr="005005DB">
              <w:rPr>
                <w:rFonts w:ascii="標楷體" w:eastAsia="標楷體"/>
                <w:color w:val="000000" w:themeColor="text1"/>
                <w:sz w:val="28"/>
              </w:rPr>
              <w:t xml:space="preserve">  </w:t>
            </w:r>
            <w:r w:rsidRPr="005005DB">
              <w:rPr>
                <w:rFonts w:ascii="標楷體" w:eastAsia="標楷體" w:hint="eastAsia"/>
                <w:color w:val="000000" w:themeColor="text1"/>
                <w:sz w:val="28"/>
              </w:rPr>
              <w:t>他</w:t>
            </w:r>
          </w:p>
        </w:tc>
        <w:tc>
          <w:tcPr>
            <w:tcW w:w="1356" w:type="dxa"/>
            <w:tcBorders>
              <w:bottom w:val="single" w:sz="2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224EF5" w:rsidRPr="005005DB" w:rsidRDefault="00224EF5" w:rsidP="005527AF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5005DB" w:rsidRPr="005005DB" w:rsidTr="00224EF5">
        <w:trPr>
          <w:trHeight w:val="144"/>
          <w:jc w:val="center"/>
        </w:trPr>
        <w:tc>
          <w:tcPr>
            <w:tcW w:w="183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224EF5" w:rsidRPr="005005DB" w:rsidRDefault="00224EF5" w:rsidP="00F81F2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05DB">
              <w:rPr>
                <w:rFonts w:ascii="標楷體" w:eastAsia="標楷體" w:hAnsi="標楷體" w:hint="eastAsia"/>
                <w:color w:val="000000" w:themeColor="text1"/>
                <w:szCs w:val="24"/>
              </w:rPr>
              <w:t>注意</w:t>
            </w:r>
          </w:p>
          <w:p w:rsidR="00224EF5" w:rsidRPr="005005DB" w:rsidRDefault="00224EF5" w:rsidP="00F81F2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 w:hAnsi="標楷體" w:hint="eastAsia"/>
                <w:color w:val="000000" w:themeColor="text1"/>
                <w:szCs w:val="24"/>
              </w:rPr>
              <w:t>事項</w:t>
            </w:r>
          </w:p>
        </w:tc>
        <w:tc>
          <w:tcPr>
            <w:tcW w:w="8299" w:type="dxa"/>
            <w:gridSpan w:val="9"/>
            <w:tcBorders>
              <w:top w:val="nil"/>
              <w:bottom w:val="single" w:sz="2" w:space="0" w:color="auto"/>
            </w:tcBorders>
          </w:tcPr>
          <w:p w:rsidR="00224EF5" w:rsidRPr="005005DB" w:rsidRDefault="00224EF5" w:rsidP="00F81F28">
            <w:pPr>
              <w:snapToGrid w:val="0"/>
              <w:spacing w:line="200" w:lineRule="exact"/>
              <w:ind w:left="94" w:hangingChars="47" w:hanging="94"/>
              <w:rPr>
                <w:rFonts w:eastAsia="標楷體"/>
                <w:color w:val="000000" w:themeColor="text1"/>
                <w:sz w:val="20"/>
              </w:rPr>
            </w:pPr>
            <w:r w:rsidRPr="005005DB">
              <w:rPr>
                <w:rFonts w:eastAsia="標楷體" w:hint="eastAsia"/>
                <w:color w:val="000000" w:themeColor="text1"/>
                <w:sz w:val="20"/>
              </w:rPr>
              <w:t>1.</w:t>
            </w:r>
            <w:r w:rsidRPr="005005DB">
              <w:rPr>
                <w:rFonts w:eastAsia="標楷體" w:hint="eastAsia"/>
                <w:color w:val="000000" w:themeColor="text1"/>
                <w:sz w:val="20"/>
              </w:rPr>
              <w:t>依「職業安全衛生管理辦法」第</w:t>
            </w:r>
            <w:r w:rsidRPr="005005DB">
              <w:rPr>
                <w:rFonts w:eastAsia="標楷體" w:hint="eastAsia"/>
                <w:color w:val="000000" w:themeColor="text1"/>
                <w:sz w:val="20"/>
              </w:rPr>
              <w:t>34</w:t>
            </w:r>
            <w:r w:rsidR="00F81F28" w:rsidRPr="005005DB">
              <w:rPr>
                <w:rFonts w:eastAsia="標楷體" w:hint="eastAsia"/>
                <w:color w:val="000000" w:themeColor="text1"/>
                <w:sz w:val="20"/>
              </w:rPr>
              <w:t>條辦理。</w:t>
            </w:r>
          </w:p>
          <w:p w:rsidR="00224EF5" w:rsidRPr="005005DB" w:rsidRDefault="00224EF5" w:rsidP="00F81F28">
            <w:pPr>
              <w:snapToGrid w:val="0"/>
              <w:spacing w:line="200" w:lineRule="exact"/>
              <w:ind w:left="94" w:hangingChars="47" w:hanging="94"/>
              <w:rPr>
                <w:rFonts w:eastAsia="標楷體"/>
                <w:color w:val="000000" w:themeColor="text1"/>
                <w:kern w:val="0"/>
                <w:sz w:val="20"/>
              </w:rPr>
            </w:pPr>
            <w:r w:rsidRPr="005005DB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5005DB">
              <w:rPr>
                <w:rFonts w:eastAsia="標楷體"/>
                <w:color w:val="000000" w:themeColor="text1"/>
                <w:sz w:val="20"/>
              </w:rPr>
              <w:t>.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檢查結果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“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正常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”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打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(V)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，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“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異常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”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的打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(×)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，無此項目打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(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／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)</w:t>
            </w:r>
            <w:r w:rsidRPr="005005DB">
              <w:rPr>
                <w:rFonts w:eastAsia="標楷體"/>
                <w:color w:val="000000" w:themeColor="text1"/>
                <w:kern w:val="0"/>
                <w:sz w:val="20"/>
              </w:rPr>
              <w:t>，異常時，請立即報修並送負責老師簽章；無異常時，送負責老師簽章即可。</w:t>
            </w:r>
          </w:p>
          <w:p w:rsidR="00F81F28" w:rsidRPr="005005DB" w:rsidRDefault="00F81F28" w:rsidP="00F81F28">
            <w:pPr>
              <w:snapToGrid w:val="0"/>
              <w:spacing w:line="200" w:lineRule="exact"/>
              <w:ind w:left="94" w:hangingChars="47" w:hanging="94"/>
              <w:rPr>
                <w:rFonts w:eastAsia="標楷體"/>
                <w:color w:val="000000" w:themeColor="text1"/>
                <w:sz w:val="20"/>
              </w:rPr>
            </w:pPr>
            <w:r w:rsidRPr="005005DB">
              <w:rPr>
                <w:rFonts w:eastAsia="標楷體" w:hint="eastAsia"/>
                <w:color w:val="000000" w:themeColor="text1"/>
                <w:kern w:val="0"/>
                <w:sz w:val="20"/>
              </w:rPr>
              <w:t>3.</w:t>
            </w:r>
            <w:r w:rsidRPr="005005DB">
              <w:rPr>
                <w:rFonts w:eastAsia="標楷體" w:hint="eastAsia"/>
                <w:color w:val="000000" w:themeColor="text1"/>
                <w:sz w:val="20"/>
              </w:rPr>
              <w:t>本表單保存三年</w:t>
            </w:r>
          </w:p>
        </w:tc>
      </w:tr>
      <w:tr w:rsidR="00224EF5" w:rsidRPr="005005DB" w:rsidTr="00F81F28">
        <w:trPr>
          <w:trHeight w:val="634"/>
          <w:jc w:val="center"/>
        </w:trPr>
        <w:tc>
          <w:tcPr>
            <w:tcW w:w="5067" w:type="dxa"/>
            <w:gridSpan w:val="7"/>
            <w:tcBorders>
              <w:top w:val="nil"/>
              <w:bottom w:val="single" w:sz="2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檢查人員簽章：</w:t>
            </w:r>
          </w:p>
        </w:tc>
        <w:tc>
          <w:tcPr>
            <w:tcW w:w="506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224EF5" w:rsidRPr="005005DB" w:rsidRDefault="00224EF5" w:rsidP="005527AF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5005DB">
              <w:rPr>
                <w:rFonts w:ascii="標楷體" w:eastAsia="標楷體"/>
                <w:color w:val="000000" w:themeColor="text1"/>
                <w:sz w:val="28"/>
              </w:rPr>
              <w:t>實驗室負責人簽章：</w:t>
            </w:r>
          </w:p>
        </w:tc>
      </w:tr>
    </w:tbl>
    <w:p w:rsidR="00975D6C" w:rsidRPr="005005DB" w:rsidRDefault="00975D6C">
      <w:pPr>
        <w:rPr>
          <w:color w:val="000000" w:themeColor="text1"/>
        </w:rPr>
      </w:pPr>
    </w:p>
    <w:sectPr w:rsidR="00975D6C" w:rsidRPr="005005DB" w:rsidSect="00224E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F5"/>
    <w:rsid w:val="00224EF5"/>
    <w:rsid w:val="00383FBA"/>
    <w:rsid w:val="005005DB"/>
    <w:rsid w:val="00975D6C"/>
    <w:rsid w:val="00AC2388"/>
    <w:rsid w:val="00F8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6D5"/>
  <w15:chartTrackingRefBased/>
  <w15:docId w15:val="{07434D32-BA97-4136-BE4E-A2AD988C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E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2021-05-27T05:56:00Z</dcterms:created>
  <dcterms:modified xsi:type="dcterms:W3CDTF">2024-04-15T03:23:00Z</dcterms:modified>
</cp:coreProperties>
</file>